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6AC8" w:rsidRPr="00952A46" w:rsidRDefault="00006AC8" w:rsidP="00A50C72">
      <w:pPr>
        <w:spacing w:after="0"/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952A46">
        <w:rPr>
          <w:rFonts w:ascii="AngsanaUPC" w:hAnsi="AngsanaUPC" w:cs="AngsanaUPC"/>
          <w:b/>
          <w:bCs/>
          <w:sz w:val="40"/>
          <w:szCs w:val="40"/>
          <w:cs/>
        </w:rPr>
        <w:t>บทที่</w:t>
      </w:r>
      <w:r w:rsidR="008060F9">
        <w:rPr>
          <w:rFonts w:ascii="AngsanaUPC" w:hAnsi="AngsanaUPC" w:cs="AngsanaUPC"/>
          <w:b/>
          <w:bCs/>
          <w:sz w:val="40"/>
          <w:szCs w:val="40"/>
        </w:rPr>
        <w:t xml:space="preserve"> </w:t>
      </w:r>
      <w:r w:rsidRPr="00952A46">
        <w:rPr>
          <w:rFonts w:ascii="AngsanaUPC" w:hAnsi="AngsanaUPC" w:cs="AngsanaUPC"/>
          <w:b/>
          <w:bCs/>
          <w:sz w:val="40"/>
          <w:szCs w:val="40"/>
        </w:rPr>
        <w:t>2</w:t>
      </w:r>
    </w:p>
    <w:p w:rsidR="00006AC8" w:rsidRPr="00F93D6C" w:rsidRDefault="00006AC8" w:rsidP="00F93D6C">
      <w:pPr>
        <w:spacing w:after="0"/>
        <w:jc w:val="center"/>
        <w:rPr>
          <w:rFonts w:ascii="AngsanaUPC" w:hAnsi="AngsanaUPC" w:cs="AngsanaUPC"/>
          <w:b/>
          <w:bCs/>
          <w:sz w:val="40"/>
          <w:szCs w:val="40"/>
        </w:rPr>
      </w:pPr>
      <w:r w:rsidRPr="00952A46">
        <w:rPr>
          <w:rFonts w:ascii="AngsanaUPC" w:hAnsi="AngsanaUPC" w:cs="AngsanaUPC"/>
          <w:b/>
          <w:bCs/>
          <w:sz w:val="40"/>
          <w:szCs w:val="40"/>
          <w:cs/>
        </w:rPr>
        <w:t>เอกสารและงานวิจัยที่เกี่ยวข้อง</w:t>
      </w:r>
    </w:p>
    <w:p w:rsidR="00006AC8" w:rsidRPr="00952A46" w:rsidRDefault="00006AC8" w:rsidP="005A6461">
      <w:pPr>
        <w:spacing w:after="0"/>
        <w:ind w:left="-90" w:firstLine="90"/>
        <w:jc w:val="thaiDistribute"/>
        <w:rPr>
          <w:rFonts w:ascii="AngsanaUPC" w:hAnsi="AngsanaUPC" w:cs="AngsanaUPC"/>
          <w:spacing w:val="7"/>
          <w:sz w:val="32"/>
          <w:szCs w:val="32"/>
        </w:rPr>
      </w:pPr>
      <w:r w:rsidRPr="00952A46">
        <w:rPr>
          <w:rFonts w:ascii="AngsanaUPC" w:hAnsi="AngsanaUPC" w:cs="AngsanaUPC"/>
          <w:sz w:val="32"/>
          <w:szCs w:val="32"/>
          <w:cs/>
        </w:rPr>
        <w:tab/>
        <w:t xml:space="preserve">การศึกษาเรื่อง </w:t>
      </w:r>
      <w:r w:rsidR="005A6461" w:rsidRPr="00BF0103">
        <w:rPr>
          <w:rFonts w:asciiTheme="majorBidi" w:hAnsiTheme="majorBidi" w:cstheme="majorBidi"/>
          <w:color w:val="000000"/>
          <w:sz w:val="32"/>
          <w:szCs w:val="32"/>
          <w:cs/>
        </w:rPr>
        <w:t xml:space="preserve">ศักยภาพการส่งเสริมการท่องเที่ยวเชิงวัฒนธรรมของชุมชนจังหวัดเพชรบูรณ์ </w:t>
      </w:r>
      <w:r w:rsidRPr="00952A46">
        <w:rPr>
          <w:rFonts w:ascii="AngsanaUPC" w:hAnsi="AngsanaUPC" w:cs="AngsanaUPC"/>
          <w:sz w:val="32"/>
          <w:szCs w:val="32"/>
          <w:cs/>
        </w:rPr>
        <w:t>ผู้ศึกษาได้ศึกษาเอกสารและงานวิจัยที่เกี่ยวข้อง ดังนี้</w:t>
      </w:r>
    </w:p>
    <w:p w:rsidR="00C00FF4" w:rsidRPr="00C00FF4" w:rsidRDefault="00C00FF4" w:rsidP="00A50C72">
      <w:pPr>
        <w:pStyle w:val="ListParagraph"/>
        <w:numPr>
          <w:ilvl w:val="0"/>
          <w:numId w:val="1"/>
        </w:numPr>
        <w:spacing w:after="0"/>
        <w:rPr>
          <w:rFonts w:ascii="AngsanaUPC" w:hAnsi="AngsanaUPC" w:cs="AngsanaUPC"/>
          <w:sz w:val="32"/>
          <w:szCs w:val="32"/>
        </w:rPr>
      </w:pPr>
      <w:r w:rsidRPr="00C00FF4">
        <w:rPr>
          <w:rFonts w:asciiTheme="majorBidi" w:hAnsiTheme="majorBidi" w:cstheme="majorBidi" w:hint="cs"/>
          <w:sz w:val="32"/>
          <w:szCs w:val="32"/>
          <w:cs/>
        </w:rPr>
        <w:t>แนวคิดเกี่ยวกับทรัพยากรการท่องเที่ยว</w:t>
      </w:r>
    </w:p>
    <w:p w:rsidR="00623902" w:rsidRPr="00623902" w:rsidRDefault="00623902" w:rsidP="00623902">
      <w:pPr>
        <w:pStyle w:val="ListParagraph"/>
        <w:numPr>
          <w:ilvl w:val="0"/>
          <w:numId w:val="1"/>
        </w:numPr>
        <w:spacing w:after="0"/>
        <w:rPr>
          <w:rFonts w:asciiTheme="majorBidi" w:hAnsiTheme="majorBidi" w:cstheme="majorBidi"/>
          <w:sz w:val="32"/>
          <w:szCs w:val="32"/>
        </w:rPr>
      </w:pPr>
      <w:r w:rsidRPr="00623902">
        <w:rPr>
          <w:rFonts w:asciiTheme="majorBidi" w:hAnsiTheme="majorBidi" w:cstheme="majorBidi"/>
          <w:sz w:val="32"/>
          <w:szCs w:val="32"/>
          <w:cs/>
        </w:rPr>
        <w:t>แนวคิดเกี่ยวกับการท่องเที่ยวเชิงวัฒนธรรม</w:t>
      </w:r>
      <w:r w:rsidRPr="00623902">
        <w:rPr>
          <w:rFonts w:asciiTheme="majorBidi" w:hAnsiTheme="majorBidi" w:cstheme="majorBidi"/>
          <w:sz w:val="32"/>
          <w:szCs w:val="32"/>
        </w:rPr>
        <w:t xml:space="preserve"> </w:t>
      </w:r>
    </w:p>
    <w:p w:rsidR="0020448D" w:rsidRPr="0020448D" w:rsidRDefault="0020448D" w:rsidP="00A50C72">
      <w:pPr>
        <w:pStyle w:val="ListParagraph"/>
        <w:numPr>
          <w:ilvl w:val="0"/>
          <w:numId w:val="1"/>
        </w:numPr>
        <w:spacing w:after="0"/>
        <w:rPr>
          <w:rFonts w:asciiTheme="majorBidi" w:hAnsiTheme="majorBidi" w:cstheme="majorBidi"/>
          <w:sz w:val="32"/>
          <w:szCs w:val="32"/>
        </w:rPr>
      </w:pPr>
      <w:r w:rsidRPr="0020448D">
        <w:rPr>
          <w:rFonts w:asciiTheme="majorBidi" w:hAnsiTheme="majorBidi" w:cstheme="majorBidi" w:hint="cs"/>
          <w:sz w:val="32"/>
          <w:szCs w:val="32"/>
          <w:cs/>
        </w:rPr>
        <w:t>แนวคิดเกี่ยวกับการตลาดการท่องเที่ยว</w:t>
      </w:r>
    </w:p>
    <w:p w:rsidR="00F93D6C" w:rsidRDefault="007B4EA3" w:rsidP="00A50C72">
      <w:pPr>
        <w:pStyle w:val="ListParagraph"/>
        <w:numPr>
          <w:ilvl w:val="0"/>
          <w:numId w:val="1"/>
        </w:numPr>
        <w:spacing w:after="0"/>
        <w:rPr>
          <w:rFonts w:asciiTheme="majorBidi" w:hAnsiTheme="majorBidi" w:cstheme="majorBidi"/>
          <w:sz w:val="32"/>
          <w:szCs w:val="32"/>
        </w:rPr>
      </w:pPr>
      <w:r w:rsidRPr="007B4EA3">
        <w:rPr>
          <w:rFonts w:asciiTheme="majorBidi" w:hAnsiTheme="majorBidi" w:cstheme="majorBidi" w:hint="cs"/>
          <w:sz w:val="32"/>
          <w:szCs w:val="32"/>
          <w:cs/>
        </w:rPr>
        <w:t>แนวคิดและทฤษฎีเกี่ยวกับ</w:t>
      </w:r>
      <w:r>
        <w:rPr>
          <w:rFonts w:asciiTheme="majorBidi" w:hAnsiTheme="majorBidi" w:cstheme="majorBidi" w:hint="cs"/>
          <w:sz w:val="32"/>
          <w:szCs w:val="32"/>
          <w:cs/>
        </w:rPr>
        <w:t>ความพึง</w:t>
      </w:r>
      <w:r w:rsidRPr="007B4EA3">
        <w:rPr>
          <w:rFonts w:asciiTheme="majorBidi" w:hAnsiTheme="majorBidi" w:cstheme="majorBidi" w:hint="cs"/>
          <w:sz w:val="32"/>
          <w:szCs w:val="32"/>
          <w:cs/>
        </w:rPr>
        <w:t>พอใจ</w:t>
      </w:r>
      <w:r w:rsidR="0020448D">
        <w:rPr>
          <w:rFonts w:asciiTheme="majorBidi" w:hAnsiTheme="majorBidi" w:cstheme="majorBidi" w:hint="cs"/>
          <w:sz w:val="32"/>
          <w:szCs w:val="32"/>
          <w:cs/>
        </w:rPr>
        <w:t>การท่องเที่ยว</w:t>
      </w:r>
    </w:p>
    <w:p w:rsidR="007B4EA3" w:rsidRPr="00F93D6C" w:rsidRDefault="00F93D6C" w:rsidP="00A50C72">
      <w:pPr>
        <w:pStyle w:val="ListParagraph"/>
        <w:numPr>
          <w:ilvl w:val="0"/>
          <w:numId w:val="1"/>
        </w:numPr>
        <w:spacing w:after="0"/>
        <w:rPr>
          <w:rFonts w:asciiTheme="majorBidi" w:hAnsiTheme="majorBidi" w:cstheme="majorBidi"/>
          <w:sz w:val="32"/>
          <w:szCs w:val="32"/>
        </w:rPr>
      </w:pPr>
      <w:r w:rsidRPr="00F93D6C">
        <w:rPr>
          <w:rFonts w:asciiTheme="majorBidi" w:hAnsiTheme="majorBidi" w:cstheme="majorBidi" w:hint="cs"/>
          <w:sz w:val="32"/>
          <w:szCs w:val="32"/>
          <w:cs/>
        </w:rPr>
        <w:t>ข้อมูลทั่วไปของแหล่งท่องเที่ยว</w:t>
      </w:r>
      <w:r w:rsidR="00623902">
        <w:rPr>
          <w:rFonts w:asciiTheme="majorBidi" w:hAnsiTheme="majorBidi" w:cstheme="majorBidi" w:hint="cs"/>
          <w:sz w:val="32"/>
          <w:szCs w:val="32"/>
          <w:cs/>
        </w:rPr>
        <w:t>เชิงวัฒนธรรม</w:t>
      </w:r>
      <w:r w:rsidR="003F6A6E">
        <w:rPr>
          <w:rFonts w:asciiTheme="majorBidi" w:hAnsiTheme="majorBidi" w:cstheme="majorBidi" w:hint="cs"/>
          <w:sz w:val="32"/>
          <w:szCs w:val="32"/>
          <w:cs/>
        </w:rPr>
        <w:t>ของชุมชน</w:t>
      </w:r>
      <w:r w:rsidR="007B4EA3" w:rsidRPr="00F93D6C">
        <w:rPr>
          <w:rFonts w:asciiTheme="majorBidi" w:hAnsiTheme="majorBidi" w:cstheme="majorBidi" w:hint="cs"/>
          <w:sz w:val="32"/>
          <w:szCs w:val="32"/>
          <w:cs/>
        </w:rPr>
        <w:t xml:space="preserve">  </w:t>
      </w:r>
    </w:p>
    <w:p w:rsidR="00006AC8" w:rsidRPr="00952A46" w:rsidRDefault="00006AC8" w:rsidP="00A50C72">
      <w:pPr>
        <w:pStyle w:val="ListParagraph"/>
        <w:numPr>
          <w:ilvl w:val="0"/>
          <w:numId w:val="1"/>
        </w:numPr>
        <w:spacing w:after="0"/>
        <w:rPr>
          <w:rFonts w:ascii="AngsanaUPC" w:hAnsi="AngsanaUPC" w:cs="AngsanaUPC"/>
          <w:sz w:val="32"/>
          <w:szCs w:val="32"/>
        </w:rPr>
      </w:pPr>
      <w:r w:rsidRPr="00952A46">
        <w:rPr>
          <w:rFonts w:ascii="AngsanaUPC" w:hAnsi="AngsanaUPC" w:cs="AngsanaUPC"/>
          <w:sz w:val="32"/>
          <w:szCs w:val="32"/>
          <w:cs/>
        </w:rPr>
        <w:t>งานวิจัยที่เกี่ยวข้อง</w:t>
      </w:r>
    </w:p>
    <w:p w:rsidR="00006AC8" w:rsidRPr="00952A46" w:rsidRDefault="00006AC8" w:rsidP="00A50C72">
      <w:pPr>
        <w:pStyle w:val="ListParagraph"/>
        <w:numPr>
          <w:ilvl w:val="0"/>
          <w:numId w:val="1"/>
        </w:numPr>
        <w:spacing w:after="0"/>
        <w:rPr>
          <w:rFonts w:ascii="AngsanaUPC" w:hAnsi="AngsanaUPC" w:cs="AngsanaUPC"/>
          <w:sz w:val="32"/>
          <w:szCs w:val="32"/>
        </w:rPr>
      </w:pPr>
      <w:r w:rsidRPr="00952A46">
        <w:rPr>
          <w:rFonts w:ascii="AngsanaUPC" w:hAnsi="AngsanaUPC" w:cs="AngsanaUPC"/>
          <w:sz w:val="32"/>
          <w:szCs w:val="32"/>
          <w:cs/>
        </w:rPr>
        <w:t>กรอบแนวคิดในการวิจัย</w:t>
      </w:r>
    </w:p>
    <w:p w:rsidR="00A90C90" w:rsidRDefault="00A90C90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A90C90">
        <w:rPr>
          <w:rFonts w:asciiTheme="majorBidi" w:hAnsiTheme="majorBidi" w:cstheme="majorBidi"/>
          <w:sz w:val="32"/>
          <w:szCs w:val="32"/>
          <w:cs/>
        </w:rPr>
        <w:t>การท่องเที่ยวเชิง</w:t>
      </w:r>
      <w:r w:rsidR="00AD010F">
        <w:rPr>
          <w:rFonts w:asciiTheme="majorBidi" w:hAnsiTheme="majorBidi" w:cstheme="majorBidi" w:hint="cs"/>
          <w:sz w:val="32"/>
          <w:szCs w:val="32"/>
          <w:cs/>
        </w:rPr>
        <w:t>วัฒนธรรม</w:t>
      </w:r>
      <w:r w:rsidRPr="00A90C90">
        <w:rPr>
          <w:rFonts w:asciiTheme="majorBidi" w:hAnsiTheme="majorBidi" w:cstheme="majorBidi"/>
          <w:sz w:val="32"/>
          <w:szCs w:val="32"/>
          <w:cs/>
        </w:rPr>
        <w:t>เป็นการท่องเที่ยวในปัจจุบันที่</w:t>
      </w:r>
      <w:r w:rsidR="00A05235">
        <w:rPr>
          <w:rFonts w:asciiTheme="majorBidi" w:hAnsiTheme="majorBidi" w:cstheme="majorBidi" w:hint="cs"/>
          <w:sz w:val="32"/>
          <w:szCs w:val="32"/>
          <w:cs/>
        </w:rPr>
        <w:t>หลายๆ</w:t>
      </w:r>
      <w:r w:rsidRPr="00A90C90">
        <w:rPr>
          <w:rFonts w:asciiTheme="majorBidi" w:hAnsiTheme="majorBidi" w:cstheme="majorBidi"/>
          <w:sz w:val="32"/>
          <w:szCs w:val="32"/>
          <w:cs/>
        </w:rPr>
        <w:t>ประเทศ ให้</w:t>
      </w:r>
      <w:r w:rsidR="00A05235">
        <w:rPr>
          <w:rFonts w:asciiTheme="majorBidi" w:hAnsiTheme="majorBidi" w:cstheme="majorBidi" w:hint="cs"/>
          <w:sz w:val="32"/>
          <w:szCs w:val="32"/>
          <w:cs/>
        </w:rPr>
        <w:t>ความสนใจ</w:t>
      </w:r>
      <w:r w:rsidRPr="00A90C90">
        <w:rPr>
          <w:rFonts w:asciiTheme="majorBidi" w:hAnsiTheme="majorBidi" w:cstheme="majorBidi"/>
          <w:sz w:val="32"/>
          <w:szCs w:val="32"/>
          <w:cs/>
        </w:rPr>
        <w:t xml:space="preserve"> โดยให้ความสำคัญแก่การให้การศึกษาหรือการเรียนรู้ มุ่งเน้นให้เ</w:t>
      </w:r>
      <w:r w:rsidR="00FC0D68">
        <w:rPr>
          <w:rFonts w:asciiTheme="majorBidi" w:hAnsiTheme="majorBidi" w:cstheme="majorBidi"/>
          <w:sz w:val="32"/>
          <w:szCs w:val="32"/>
          <w:cs/>
        </w:rPr>
        <w:t>กิดการอนุรักษ์มากกว่าการจัดการ</w:t>
      </w:r>
      <w:r w:rsidR="00FC0D68">
        <w:rPr>
          <w:rFonts w:asciiTheme="majorBidi" w:hAnsiTheme="majorBidi" w:cstheme="majorBidi" w:hint="cs"/>
          <w:sz w:val="32"/>
          <w:szCs w:val="32"/>
          <w:cs/>
        </w:rPr>
        <w:t>กิจการ</w:t>
      </w:r>
      <w:r w:rsidR="00FC0D68">
        <w:rPr>
          <w:rFonts w:asciiTheme="majorBidi" w:hAnsiTheme="majorBidi" w:cstheme="majorBidi"/>
          <w:sz w:val="32"/>
          <w:szCs w:val="32"/>
          <w:cs/>
        </w:rPr>
        <w:t xml:space="preserve"> แต่การท่องเที่ยวเชิง</w:t>
      </w:r>
      <w:r w:rsidR="00AD010F">
        <w:rPr>
          <w:rFonts w:asciiTheme="majorBidi" w:hAnsiTheme="majorBidi" w:cstheme="majorBidi" w:hint="cs"/>
          <w:sz w:val="32"/>
          <w:szCs w:val="32"/>
          <w:cs/>
        </w:rPr>
        <w:t>วัฒนธรรม</w:t>
      </w:r>
      <w:r w:rsidRPr="00A90C90">
        <w:rPr>
          <w:rFonts w:asciiTheme="majorBidi" w:hAnsiTheme="majorBidi" w:cstheme="majorBidi"/>
          <w:sz w:val="32"/>
          <w:szCs w:val="32"/>
          <w:cs/>
        </w:rPr>
        <w:t>ต้องเป็นการท่องเที่ยวที่มีความรับผิดชอบในแหล่งท่องเที่ยวรักษา</w:t>
      </w:r>
      <w:r w:rsidR="00AD010F">
        <w:rPr>
          <w:rFonts w:asciiTheme="majorBidi" w:hAnsiTheme="majorBidi" w:cstheme="majorBidi" w:hint="cs"/>
          <w:sz w:val="32"/>
          <w:szCs w:val="32"/>
          <w:cs/>
        </w:rPr>
        <w:t>ขนมธรรมเนียมวัฒนธรรม</w:t>
      </w:r>
      <w:r w:rsidRPr="00A90C90">
        <w:rPr>
          <w:rFonts w:asciiTheme="majorBidi" w:hAnsiTheme="majorBidi" w:cstheme="majorBidi"/>
          <w:sz w:val="32"/>
          <w:szCs w:val="32"/>
          <w:cs/>
        </w:rPr>
        <w:t xml:space="preserve"> และให้</w:t>
      </w:r>
      <w:r w:rsidR="00FC0D68">
        <w:rPr>
          <w:rFonts w:asciiTheme="majorBidi" w:hAnsiTheme="majorBidi" w:cstheme="majorBidi" w:hint="cs"/>
          <w:sz w:val="32"/>
          <w:szCs w:val="32"/>
          <w:cs/>
        </w:rPr>
        <w:t>นักท่องเที่ยวพึงพอใจ</w:t>
      </w:r>
    </w:p>
    <w:p w:rsidR="00C00FF4" w:rsidRPr="00C00FF4" w:rsidRDefault="00C00FF4" w:rsidP="003F6A6E">
      <w:pPr>
        <w:spacing w:after="0"/>
        <w:rPr>
          <w:rFonts w:asciiTheme="majorBidi" w:hAnsiTheme="majorBidi" w:cstheme="majorBidi" w:hint="cs"/>
          <w:sz w:val="16"/>
          <w:szCs w:val="16"/>
        </w:rPr>
      </w:pPr>
    </w:p>
    <w:p w:rsidR="00C00FF4" w:rsidRPr="00C00FF4" w:rsidRDefault="00C00FF4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E04945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Pr="00C00FF4">
        <w:rPr>
          <w:rFonts w:asciiTheme="majorBidi" w:hAnsiTheme="majorBidi" w:cstheme="majorBidi" w:hint="cs"/>
          <w:b/>
          <w:bCs/>
          <w:sz w:val="36"/>
          <w:szCs w:val="36"/>
          <w:cs/>
        </w:rPr>
        <w:t>แนวคิดเกี่ยวกับทรัพยากรการท่องเที่ยว</w:t>
      </w:r>
    </w:p>
    <w:p w:rsidR="00C00FF4" w:rsidRDefault="00C00FF4" w:rsidP="00A50C72">
      <w:pPr>
        <w:spacing w:after="0"/>
        <w:rPr>
          <w:rFonts w:asciiTheme="majorBidi" w:hAnsiTheme="majorBidi" w:cstheme="majorBidi"/>
          <w:b/>
          <w:bCs/>
          <w:sz w:val="32"/>
          <w:szCs w:val="32"/>
        </w:rPr>
      </w:pPr>
      <w:r w:rsidRPr="00E04945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                 ความหมายของทรัพยากรการท่องเที่ยว</w:t>
      </w:r>
    </w:p>
    <w:p w:rsidR="00C00FF4" w:rsidRDefault="00C00FF4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บุญเลิศ  จิตตั้งวัฒนา ( 2548 )  ทรัพยากรการท่องเที่ยว หมายถึง สถานที่ท่องเที่ยวซึ่งรวมถึงสถานที่ๆ เกิดขึ้นเองตามธรรมชาติ และสถานที่ๆ มนุษย์สร้างขึ้นเพื่อใช้เป็นสถานที่ท่องเที่ยว กิจกรรมและวัฒนธรรมที่สะท้อนให้เห็นถึงอารยธรรมท้องถิ่นที่มีลักษณะเด่น และสามารถดึงดูดความสนใจของนักท่องเที่ยวได้ ทรัพยากรการท่องเที่ยวอาจปรากฏในลักษณะรูปธรรม ได้แก่ แหล่งท่องเที่ยวที่เป็นธรรมชาติ เช่น ภูเขา ป่าไม้ น้ำตก ชายทะเล หรืออาจปรากฏในลักษณะนามธรรมที่ไม่สามารถจับต้องได้ แต่สัมผัสได้ด้วยความรู้สึก เช่น ภาษา การละเล่น การแต่งกาย ภูมิปัญญาท้องถิ่นเป็นต้น</w:t>
      </w:r>
    </w:p>
    <w:p w:rsidR="003F6A6E" w:rsidRDefault="003F6A6E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</w:p>
    <w:p w:rsidR="00C00FF4" w:rsidRDefault="00C00FF4" w:rsidP="003D3EF5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53014C">
        <w:rPr>
          <w:rFonts w:asciiTheme="majorBidi" w:hAnsiTheme="majorBidi" w:cstheme="majorBidi" w:hint="cs"/>
          <w:b/>
          <w:bCs/>
          <w:sz w:val="32"/>
          <w:szCs w:val="32"/>
          <w:cs/>
        </w:rPr>
        <w:lastRenderedPageBreak/>
        <w:t>ลักษณะของทรัพยากรการท่องเที่ยว</w:t>
      </w:r>
    </w:p>
    <w:p w:rsidR="00C00FF4" w:rsidRDefault="00C00FF4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ทรัพยากรการท่องเที่ยวที่สามารถดึงดูดนักท่องเที่ยวให้เดินทางไปท่องเที่ยวยังแหล่ง ตำบล เมือง ภาครัฐ หรือประเทศนั้น ควรมีลักษณะสำคัญ 3 ประการ หรือที่เรียกรวมกันว่า 3</w:t>
      </w:r>
      <w:r>
        <w:rPr>
          <w:rFonts w:asciiTheme="majorBidi" w:hAnsiTheme="majorBidi" w:cstheme="majorBidi"/>
          <w:sz w:val="32"/>
          <w:szCs w:val="32"/>
        </w:rPr>
        <w:t>As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คือ</w:t>
      </w:r>
    </w:p>
    <w:p w:rsidR="00C00FF4" w:rsidRDefault="00C00FF4" w:rsidP="003D3EF5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1.  ความดึงดูดใจ ( </w:t>
      </w:r>
      <w:r>
        <w:rPr>
          <w:rFonts w:asciiTheme="majorBidi" w:hAnsiTheme="majorBidi" w:cstheme="majorBidi"/>
          <w:sz w:val="32"/>
          <w:szCs w:val="32"/>
        </w:rPr>
        <w:t>Attraction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 ทรัพยากรการท่องเที่ยวควรดึงดูดใจความสนใจของนักท่องเที่ยวได้หรือมีลักษณะชวนตา ชวนใจ มีเสน่ห์เฉพาะตัว อันมีสาเหตุมาจาก</w:t>
      </w:r>
    </w:p>
    <w:p w:rsidR="00C00FF4" w:rsidRDefault="00C00FF4" w:rsidP="003D3EF5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1.1  มีความงามตามธรรมชาติ เช่น ชายหาดทรายขาว แนวปะการังที่มีสีสันสวยงามรวมทั้งปลาชนิดต่างๆ ป่าที่พันธุ์ไม้นานาชาติ หรือความงดงามที่มนุษย์สร้างขึ้น เช่น ทะเลสาบ รีสอร์ทในหุบเขา เป็นต้น</w:t>
      </w:r>
    </w:p>
    <w:p w:rsidR="00C00FF4" w:rsidRDefault="00C00FF4" w:rsidP="003D3EF5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1.2  มีลักษณะของเหตุการณ์สำคัญเฉพาะกาล เช่น งานประเพณีในเทศกาลสำคัญของแต่ละท้องถิ่น การจัดขบวนบุปผชาติหรือการตกแต่งขบวนพาเหรดและการแสดงในเทศกาลต่างๆ การแสดงแสง สี เสียง ในแหล่งท่องเที่ยวทางประวัติศาสตร์เป็นต้น</w:t>
      </w:r>
    </w:p>
    <w:p w:rsidR="00C00FF4" w:rsidRDefault="00C00FF4" w:rsidP="003D3EF5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2.  ความสามารถในการเข้าถึงง่าย ( </w:t>
      </w:r>
      <w:r>
        <w:rPr>
          <w:rFonts w:asciiTheme="majorBidi" w:hAnsiTheme="majorBidi" w:cstheme="majorBidi"/>
          <w:sz w:val="32"/>
          <w:szCs w:val="32"/>
        </w:rPr>
        <w:t>Accessibility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ทรัพยากรการท่องเที่ยวจะดึงดูดความสนใจของนักท่องเที่ยวได้มากหากมีความสะดวกในการเดินทางเที่ยวชม หากนักท่องเที่ยวสามารถเดินทางเข้าถึงแหล่งท่องเที่ยวได้อย่างสะดวกและใกล้ชิด นักท่องเที่ยวจะเกิดอรรถรสในการท่องเที่ยวได้มาก ดังนั้น แม้แหล่งท่องเที่ยวมีความสวยงามแต่ขาดความสะดวกในการเข้าถึงนักท่องเที่ยวจะไม่เดินทางไปเที่ยวชม หน่วยงานที่รับผิดชอบแหล่งท่องเที่ยวจำเป็นต้องดำเนินการจัดสร้างสิ่งอำนวยความสะดวก เช่น ถนน สะพาน ที่จอดรถ เพื่ออำนวยความสะดวกในการเข้าถึงแก่นักท่องเที่ยว</w:t>
      </w:r>
    </w:p>
    <w:p w:rsidR="00C00FF4" w:rsidRDefault="00C00FF4" w:rsidP="003D3EF5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3.  ความประทับใจ ( </w:t>
      </w:r>
      <w:r>
        <w:rPr>
          <w:rFonts w:asciiTheme="majorBidi" w:hAnsiTheme="majorBidi" w:cstheme="majorBidi"/>
          <w:sz w:val="32"/>
          <w:szCs w:val="32"/>
        </w:rPr>
        <w:t>Amenity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ทรัพยากรการท่องเที่ยวควรก่อให้เกิดความประทับใจ สุขใจและซาบซึ้งในการเที่ยวชม เช่น ทรัพยากรกรท่องเที่ยวทางประวัติศาสตร์ อาทิ ปราสาทราชวัง วัดโบราณ สถานต่างๆ ที่แสดงถึงอารยธรรมในอดีต หรือแม้แต่ทรัพยากรธรรมชาติที่เหมาะแก่การพักผ่อน อาทิ อุทยานแห่งชาติทางบกและทางทะเลหรือทรัพยากรการท่องเที่ยวที่ก่อให้เกิดความสนุกสนาน เช่น การร่วมเทศกาลประเพณีต่างๆ เช่น งานคาร์นิวัลในประเทศบราซิล งานประเพณีสงกรานต์ในประเทศไทย เป็นต้น</w:t>
      </w:r>
    </w:p>
    <w:p w:rsidR="00D60600" w:rsidRDefault="000C23EB" w:rsidP="003F6A6E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สรุปได้ว่า </w:t>
      </w:r>
      <w:r w:rsidRPr="00F63CEB">
        <w:rPr>
          <w:rFonts w:asciiTheme="majorBidi" w:hAnsiTheme="majorBidi" w:cstheme="majorBidi"/>
          <w:sz w:val="32"/>
          <w:szCs w:val="32"/>
          <w:cs/>
        </w:rPr>
        <w:t>องค์ประ</w:t>
      </w:r>
      <w:r w:rsidR="003D3EF5">
        <w:rPr>
          <w:rFonts w:asciiTheme="majorBidi" w:hAnsiTheme="majorBidi" w:cstheme="majorBidi"/>
          <w:sz w:val="32"/>
          <w:szCs w:val="32"/>
          <w:cs/>
        </w:rPr>
        <w:t>กอบหลักของการท่องเที่ยวเชิงวัฒนธรรม</w:t>
      </w:r>
      <w:r w:rsidRPr="00F63CEB">
        <w:rPr>
          <w:rFonts w:asciiTheme="majorBidi" w:hAnsiTheme="majorBidi" w:cstheme="majorBidi"/>
          <w:sz w:val="32"/>
          <w:szCs w:val="32"/>
          <w:cs/>
        </w:rPr>
        <w:t>ดังกล่าว ก่อ</w:t>
      </w:r>
      <w:r>
        <w:rPr>
          <w:rFonts w:asciiTheme="majorBidi" w:hAnsiTheme="majorBidi" w:cstheme="majorBidi"/>
          <w:sz w:val="32"/>
          <w:szCs w:val="32"/>
          <w:cs/>
        </w:rPr>
        <w:t xml:space="preserve">ให้เกิดผลประโยชน์ในท้องถิ่น </w:t>
      </w:r>
      <w:r w:rsidRPr="00F63CEB">
        <w:rPr>
          <w:rFonts w:asciiTheme="majorBidi" w:hAnsiTheme="majorBidi" w:cstheme="majorBidi"/>
          <w:sz w:val="32"/>
          <w:szCs w:val="32"/>
          <w:cs/>
        </w:rPr>
        <w:t>การกระจายรายได้ การยกระดับคุณภาพชีวิต จัดการแหล่งท่องเที่ยว</w:t>
      </w:r>
      <w:r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และ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การอนุรักษ์ธรรมชาติเพื่อรองรับนักท่องเที่ยว</w:t>
      </w:r>
      <w:r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การอนุรักษ์สภาพแวดล้อมและวัฒนธรรมของชุมชนที่เป็นแหล่งท่องเที่ยวให้มีผลกระทบในทางลบน้อยที่สุด</w:t>
      </w:r>
    </w:p>
    <w:p w:rsidR="003F6A6E" w:rsidRPr="003F6A6E" w:rsidRDefault="003F6A6E" w:rsidP="003F6A6E">
      <w:pPr>
        <w:spacing w:after="0"/>
        <w:ind w:firstLine="720"/>
        <w:jc w:val="thaiDistribute"/>
        <w:rPr>
          <w:rFonts w:asciiTheme="majorBidi" w:hAnsiTheme="majorBidi" w:cstheme="majorBidi" w:hint="cs"/>
          <w:sz w:val="16"/>
          <w:szCs w:val="16"/>
        </w:rPr>
      </w:pPr>
    </w:p>
    <w:p w:rsidR="00D60600" w:rsidRPr="00D60600" w:rsidRDefault="00D60600" w:rsidP="00D60600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D60600">
        <w:rPr>
          <w:rFonts w:asciiTheme="majorBidi" w:hAnsiTheme="majorBidi" w:cstheme="majorBidi"/>
          <w:b/>
          <w:bCs/>
          <w:sz w:val="36"/>
          <w:szCs w:val="36"/>
          <w:cs/>
        </w:rPr>
        <w:t>แนวคิดเกี่ยวกับการท่องเที่ยวเชิงวัฒนธรรม</w:t>
      </w:r>
      <w:r w:rsidRPr="00D60600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</w:p>
    <w:p w:rsidR="003D3EF5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  <w:cs/>
        </w:rPr>
        <w:t>บุญเลิศ จิตตั้งวัฒนา (</w:t>
      </w:r>
      <w:r w:rsidRPr="003D3EF5">
        <w:rPr>
          <w:rFonts w:asciiTheme="majorBidi" w:hAnsiTheme="majorBidi" w:cstheme="majorBidi"/>
          <w:sz w:val="32"/>
          <w:szCs w:val="32"/>
        </w:rPr>
        <w:t xml:space="preserve">2548) </w:t>
      </w:r>
      <w:r w:rsidRPr="003D3EF5">
        <w:rPr>
          <w:rFonts w:asciiTheme="majorBidi" w:hAnsiTheme="majorBidi" w:cstheme="majorBidi"/>
          <w:sz w:val="32"/>
          <w:szCs w:val="32"/>
          <w:cs/>
        </w:rPr>
        <w:t>กล่าวว่า แนวคิดของการท่องเที่ยวเชิงวัฒนธรรมก็เหมือน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แนวคิดการท่องเที่ยวเชิงนิเวศ โดยได้รับการตอบสนองเป็นอย่างดีทั้งภาครัฐและเอกชนใน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</w:t>
      </w:r>
      <w:r w:rsidR="003D3EF5">
        <w:rPr>
          <w:rFonts w:asciiTheme="majorBidi" w:hAnsiTheme="majorBidi" w:cstheme="majorBidi"/>
          <w:sz w:val="32"/>
          <w:szCs w:val="32"/>
          <w:cs/>
        </w:rPr>
        <w:t>ตระหนักถึงการท่องเที่ยวที่ไม่ทำ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ลายสิ่งแวดล้อม จึงก่อให้เกิดกระแสเรียกร้องหลัก </w:t>
      </w:r>
      <w:r w:rsidRPr="003D3EF5">
        <w:rPr>
          <w:rFonts w:asciiTheme="majorBidi" w:hAnsiTheme="majorBidi" w:cstheme="majorBidi"/>
          <w:sz w:val="32"/>
          <w:szCs w:val="32"/>
        </w:rPr>
        <w:t xml:space="preserve">3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ประการ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ดังต่อไปนี้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3D3EF5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 </w:t>
      </w:r>
      <w:r w:rsidRPr="003D3EF5">
        <w:rPr>
          <w:rFonts w:asciiTheme="majorBidi" w:hAnsiTheme="majorBidi" w:cstheme="majorBidi"/>
          <w:sz w:val="32"/>
          <w:szCs w:val="32"/>
          <w:cs/>
        </w:rPr>
        <w:t>กระแสค</w:t>
      </w:r>
      <w:r w:rsidR="003D3EF5">
        <w:rPr>
          <w:rFonts w:asciiTheme="majorBidi" w:hAnsiTheme="majorBidi" w:cstheme="majorBidi"/>
          <w:sz w:val="32"/>
          <w:szCs w:val="32"/>
          <w:cs/>
        </w:rPr>
        <w:t>วามต้องการของชาวโลกให้เกิดจิตสำ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นึกการอนุรักษ์สิ่งแวดล้อมในแหล่ง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ท่องเที่ยว เป็นกระแสความต้องการของประชา</w:t>
      </w:r>
      <w:r w:rsidR="003D3EF5">
        <w:rPr>
          <w:rFonts w:asciiTheme="majorBidi" w:hAnsiTheme="majorBidi" w:cstheme="majorBidi"/>
          <w:sz w:val="32"/>
          <w:szCs w:val="32"/>
          <w:cs/>
        </w:rPr>
        <w:t>ชนทั่วโลกให้เกิดการสร้างจิตสำ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นึกในแง่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การอนุรักษ์สิ่งแวดล้อมระดับท้องถิ่นจนถึงขอบข่ายกว้างขวางไปทั่วโลก โดยเฉพาะอย่างยิ่ง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การอนุรักษ์ระบบนิเวศเพื่อคงความหลากหลายทางชีวภาพไว้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3D3EF5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2. </w:t>
      </w:r>
      <w:r w:rsidRPr="003D3EF5">
        <w:rPr>
          <w:rFonts w:asciiTheme="majorBidi" w:hAnsiTheme="majorBidi" w:cstheme="majorBidi"/>
          <w:sz w:val="32"/>
          <w:szCs w:val="32"/>
          <w:cs/>
        </w:rPr>
        <w:t>กระแสความต้องการของนักท่องเที่ยวให้เกิดการเรียนรู้ในแหล่งท่องเที่ยว เป็นกระแสความต้องการที่มีมากขึ้นกลุ่มนักท่องเที่ยวที่ต้องการได้รับความรู้ความเข้าใจเรื่องการท่องเที่ยวมากกว่าความสนุกเพลิดเพลินเพียงอย่างเดียว เพื่อสร้างความพึงพอใจให้แก่นักท่องเที่ยวในรูปแบบ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ใหม่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3D3EF5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3. </w:t>
      </w:r>
      <w:r w:rsidRPr="003D3EF5">
        <w:rPr>
          <w:rFonts w:asciiTheme="majorBidi" w:hAnsiTheme="majorBidi" w:cstheme="majorBidi"/>
          <w:sz w:val="32"/>
          <w:szCs w:val="32"/>
          <w:cs/>
        </w:rPr>
        <w:t>กระแสความต้องการของชุมชนท้องถิ่นในการมีส่วนร่วมในการพัฒนาการท่องเที่ยว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เป็นกระแสความต้องการของชุมชนท้องถิ่นที่จะมีส่วนร่วมในการพัฒนาการท่องเที่ยวเพื่อเป็น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หลักประกันให้การพัฒนาการท่องเที่ยวเป็นไปในทิศทางที่ถูกต้อง และชุมชนท้องถิ่นยอมรับใน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ผลประโยชน์ทางเศรษฐกิจที่จะได้รับ เพื่อให้เกิดการกระจายรายได้ที่เหมาะสม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จากกระแสดังกล่าวก่อให้เกิดการตื่นตัวในการพัฒนาการท่องเที่ยวทางเลือกใหม่ขึ้น เพื่อมาทดแทนหรือแข่งขันกับการท่องเที่ยวแบบประเพณีนิยม จึงเป็นสาเหตุส าคัญให้เกิดการประชุม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นานาชาติด้านสิ่งแวดล้อมและการพัฒนาอย่างยั่งยืนขึ้น ณ มืองแวนคูเวอร์ ประเทศแคนานดา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เมื่อเดือน มีนาคม ปี ค.ศ. </w:t>
      </w:r>
      <w:r w:rsidRPr="003D3EF5">
        <w:rPr>
          <w:rFonts w:asciiTheme="majorBidi" w:hAnsiTheme="majorBidi" w:cstheme="majorBidi"/>
          <w:sz w:val="32"/>
          <w:szCs w:val="32"/>
        </w:rPr>
        <w:t>1990 (</w:t>
      </w:r>
      <w:r w:rsidRPr="003D3EF5">
        <w:rPr>
          <w:rFonts w:asciiTheme="majorBidi" w:hAnsiTheme="majorBidi" w:cstheme="majorBidi"/>
          <w:sz w:val="32"/>
          <w:szCs w:val="32"/>
          <w:cs/>
        </w:rPr>
        <w:t>พ.ศ.</w:t>
      </w:r>
      <w:r w:rsidRPr="003D3EF5">
        <w:rPr>
          <w:rFonts w:asciiTheme="majorBidi" w:hAnsiTheme="majorBidi" w:cstheme="majorBidi"/>
          <w:sz w:val="32"/>
          <w:szCs w:val="32"/>
        </w:rPr>
        <w:t xml:space="preserve">2535) </w:t>
      </w:r>
      <w:r w:rsidRPr="003D3EF5">
        <w:rPr>
          <w:rFonts w:asciiTheme="majorBidi" w:hAnsiTheme="majorBidi" w:cstheme="majorBidi"/>
          <w:sz w:val="32"/>
          <w:szCs w:val="32"/>
          <w:cs/>
        </w:rPr>
        <w:t>จากผลของการประชุมครั้งนี้ได้ให้ความหมายของ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การพัฒนาการท่องเที่ยวแบบยั่งยืนไว้ว่า เป็นการพัฒนาที่สามารถตอบสนองความต้องการของ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นักท่องเที่ยวและเจ้าของท้องถิ่น ในขณะเดียวกันก็ปกป้องและสงวนรักษาโอกาสต่าง ๆ ของอนุชนรุ่นหลัง ซึ่งความหมายรวมถึงการ</w:t>
      </w:r>
      <w:r w:rsidR="003D3EF5">
        <w:rPr>
          <w:rFonts w:asciiTheme="majorBidi" w:hAnsiTheme="majorBidi" w:cstheme="majorBidi"/>
          <w:sz w:val="32"/>
          <w:szCs w:val="32"/>
          <w:cs/>
        </w:rPr>
        <w:t>จัดการทรัพยากรเพื่อสนองความจำ</w:t>
      </w:r>
      <w:r w:rsidRPr="003D3EF5">
        <w:rPr>
          <w:rFonts w:asciiTheme="majorBidi" w:hAnsiTheme="majorBidi" w:cstheme="majorBidi"/>
          <w:sz w:val="32"/>
          <w:szCs w:val="32"/>
          <w:cs/>
        </w:rPr>
        <w:t>เป็นทางเศรษฐกิจ สังคม และ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สุนทรียภาพ พร้อมกับรักษา</w:t>
      </w:r>
      <w:r w:rsidRPr="003D3EF5">
        <w:rPr>
          <w:rFonts w:asciiTheme="majorBidi" w:hAnsiTheme="majorBidi" w:cstheme="majorBidi"/>
          <w:sz w:val="32"/>
          <w:szCs w:val="32"/>
          <w:cs/>
        </w:rPr>
        <w:lastRenderedPageBreak/>
        <w:t>เอกลักษณ์ทางวัฒนธรรม และระบบนิเวศได้ด้วย จากหมายดังกล่าว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3D3EF5">
        <w:rPr>
          <w:rFonts w:asciiTheme="majorBidi" w:hAnsiTheme="majorBidi" w:cstheme="majorBidi"/>
          <w:sz w:val="32"/>
          <w:szCs w:val="32"/>
          <w:cs/>
        </w:rPr>
        <w:t>สามารถน</w:t>
      </w:r>
      <w:r w:rsidR="003D3EF5">
        <w:rPr>
          <w:rFonts w:asciiTheme="majorBidi" w:hAnsiTheme="majorBidi" w:cstheme="majorBidi" w:hint="cs"/>
          <w:sz w:val="32"/>
          <w:szCs w:val="32"/>
          <w:cs/>
        </w:rPr>
        <w:t>ำ</w:t>
      </w:r>
      <w:r w:rsidRPr="003D3EF5">
        <w:rPr>
          <w:rFonts w:asciiTheme="majorBidi" w:hAnsiTheme="majorBidi" w:cstheme="majorBidi"/>
          <w:sz w:val="32"/>
          <w:szCs w:val="32"/>
          <w:cs/>
        </w:rPr>
        <w:t>มาแปลเป็นหลักการเบื้องต้น และสร้างกรอบนโยบายและแนวทางปฎิบัติของการ</w:t>
      </w:r>
      <w:r w:rsidR="003D3EF5">
        <w:rPr>
          <w:rFonts w:asciiTheme="majorBidi" w:hAnsiTheme="majorBidi" w:cstheme="majorBidi"/>
          <w:sz w:val="32"/>
          <w:szCs w:val="32"/>
          <w:cs/>
        </w:rPr>
        <w:t>ท่องเที่ยวแบบยั่งยืน จึงทำ</w:t>
      </w:r>
      <w:r w:rsidRPr="003D3EF5">
        <w:rPr>
          <w:rFonts w:asciiTheme="majorBidi" w:hAnsiTheme="majorBidi" w:cstheme="majorBidi"/>
          <w:sz w:val="32"/>
          <w:szCs w:val="32"/>
          <w:cs/>
        </w:rPr>
        <w:t>ให้ประเทศต่างคิดหารูปแบบการท่องเที่ยวใหม่ เพื่อไปสู่การพัฒนา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การท่องเที่ยวแบบยั่งยืน เป็นเหตุให้มีการประชุม </w:t>
      </w:r>
      <w:r w:rsidRPr="003D3EF5">
        <w:rPr>
          <w:rFonts w:asciiTheme="majorBidi" w:hAnsiTheme="majorBidi" w:cstheme="majorBidi"/>
          <w:sz w:val="32"/>
          <w:szCs w:val="32"/>
        </w:rPr>
        <w:t xml:space="preserve">Earth Summit </w:t>
      </w:r>
      <w:r w:rsidRPr="003D3EF5">
        <w:rPr>
          <w:rFonts w:asciiTheme="majorBidi" w:hAnsiTheme="majorBidi" w:cstheme="majorBidi"/>
          <w:sz w:val="32"/>
          <w:szCs w:val="32"/>
          <w:cs/>
        </w:rPr>
        <w:t>ขึ้นที่กรุงริโอเดอจาเนโร ประเทศ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บราซิล เมื่อวันที่ </w:t>
      </w:r>
      <w:r w:rsidRPr="003D3EF5">
        <w:rPr>
          <w:rFonts w:asciiTheme="majorBidi" w:hAnsiTheme="majorBidi" w:cstheme="majorBidi"/>
          <w:sz w:val="32"/>
          <w:szCs w:val="32"/>
        </w:rPr>
        <w:t xml:space="preserve">14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มิถุนายน ค.ศ. </w:t>
      </w:r>
      <w:r w:rsidRPr="003D3EF5">
        <w:rPr>
          <w:rFonts w:asciiTheme="majorBidi" w:hAnsiTheme="majorBidi" w:cstheme="majorBidi"/>
          <w:sz w:val="32"/>
          <w:szCs w:val="32"/>
        </w:rPr>
        <w:t>1992 (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พ.ศ. </w:t>
      </w:r>
      <w:r w:rsidRPr="003D3EF5">
        <w:rPr>
          <w:rFonts w:asciiTheme="majorBidi" w:hAnsiTheme="majorBidi" w:cstheme="majorBidi"/>
          <w:sz w:val="32"/>
          <w:szCs w:val="32"/>
        </w:rPr>
        <w:t xml:space="preserve">2535) </w:t>
      </w:r>
      <w:r w:rsidRPr="003D3EF5">
        <w:rPr>
          <w:rFonts w:asciiTheme="majorBidi" w:hAnsiTheme="majorBidi" w:cstheme="majorBidi"/>
          <w:sz w:val="32"/>
          <w:szCs w:val="32"/>
          <w:cs/>
        </w:rPr>
        <w:t>ในที่ประชุมมุ่งเน้นความสนใจทั่วโลกสู่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ประเด็นเรื่องการอนุรักษ์สิ่งแวดล้อม และสรุปบทเรียนเกี่ยวกับการพัฒนาการท่องเที่ยวที่ผ่านมา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เพื่อมุ่งสู่การพัฒนาการท่องเที่ยวแบบยั่งยืนและได้มีการลงนาม อันเป็นที่เกิดแนวคิดของ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การท่องเที่ยวเชิงนิเวศและเชิงวัฒนธรรม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3D3EF5" w:rsidRDefault="003D3EF5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  <w:cs/>
        </w:rPr>
        <w:t>หลักของก</w:t>
      </w:r>
      <w:r w:rsidR="00D60600" w:rsidRPr="003D3EF5">
        <w:rPr>
          <w:rFonts w:asciiTheme="majorBidi" w:hAnsiTheme="majorBidi" w:cstheme="majorBidi"/>
          <w:sz w:val="32"/>
          <w:szCs w:val="32"/>
          <w:cs/>
        </w:rPr>
        <w:t>ารท่องเที่ยวเชิงวัฒนธรรม</w:t>
      </w:r>
      <w:r w:rsidR="00D60600"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3D3EF5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 </w:t>
      </w:r>
      <w:r w:rsidRPr="003D3EF5">
        <w:rPr>
          <w:rFonts w:asciiTheme="majorBidi" w:hAnsiTheme="majorBidi" w:cstheme="majorBidi"/>
          <w:sz w:val="32"/>
          <w:szCs w:val="32"/>
          <w:cs/>
        </w:rPr>
        <w:t>เป็นการท่องเที่ยวที่มีการศ</w:t>
      </w:r>
      <w:r w:rsidR="003D3EF5">
        <w:rPr>
          <w:rFonts w:asciiTheme="majorBidi" w:hAnsiTheme="majorBidi" w:cstheme="majorBidi"/>
          <w:sz w:val="32"/>
          <w:szCs w:val="32"/>
          <w:cs/>
        </w:rPr>
        <w:t>ึกษารวบรวมข้อมูลเกี่ยวกับความสำ</w:t>
      </w:r>
      <w:r w:rsidRPr="003D3EF5">
        <w:rPr>
          <w:rFonts w:asciiTheme="majorBidi" w:hAnsiTheme="majorBidi" w:cstheme="majorBidi"/>
          <w:sz w:val="32"/>
          <w:szCs w:val="32"/>
          <w:cs/>
        </w:rPr>
        <w:t>คัญ คุณค่าประวัติศาสตร์ ความเป็นมาของทรัพยากรวัฒนธรรมในแหล่งท่องเที่ยวนั้น เพื่อเป็นข้อมูลให้แก่นักท่องเที่ยวในการเพิ่มคุณค่าของประสบการณ์ในการเข้าชม ในขณะเดียวกันก็จะก่อให้เกิดความภาคภูมิใจในมรดกทางวัฒนธรรมของชุมชนท้องถิ่น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3D3EF5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2. </w:t>
      </w:r>
      <w:r w:rsidRPr="003D3EF5">
        <w:rPr>
          <w:rFonts w:asciiTheme="majorBidi" w:hAnsiTheme="majorBidi" w:cstheme="majorBidi"/>
          <w:sz w:val="32"/>
          <w:szCs w:val="32"/>
          <w:cs/>
        </w:rPr>
        <w:t>เป็นการท่อง</w:t>
      </w:r>
      <w:r w:rsidR="003D3EF5">
        <w:rPr>
          <w:rFonts w:asciiTheme="majorBidi" w:hAnsiTheme="majorBidi" w:cstheme="majorBidi"/>
          <w:sz w:val="32"/>
          <w:szCs w:val="32"/>
          <w:cs/>
        </w:rPr>
        <w:t>เที่ยวที่มีการปลูกฝังสร้างจิตสำ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นึกของคนในชุมชนท้องถิ่นให้เกิด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ความรัก หวงแหน รักษา และดึงชุมชนท้องถิ่นเข้ามามีส่วนร่วมในการบริหารจัดการทรัพยากรของตนด้วย และได้รับประโยชน์ตอบแทนจากการท่องเที่ยวในรูปแบบต่าง ๆ เช่น การจ้างงาน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3D3EF5">
        <w:rPr>
          <w:rFonts w:asciiTheme="majorBidi" w:hAnsiTheme="majorBidi" w:cstheme="majorBidi"/>
          <w:sz w:val="32"/>
          <w:szCs w:val="32"/>
          <w:cs/>
        </w:rPr>
        <w:t>การบริการนำ</w:t>
      </w:r>
      <w:r w:rsidRPr="003D3EF5">
        <w:rPr>
          <w:rFonts w:asciiTheme="majorBidi" w:hAnsiTheme="majorBidi" w:cstheme="majorBidi"/>
          <w:sz w:val="32"/>
          <w:szCs w:val="32"/>
          <w:cs/>
        </w:rPr>
        <w:t>เที่ยว การให้บริการขนส่ง การให้บริการที่พัก การขายสินค้าที่ระลึก เป็นต้น</w:t>
      </w:r>
      <w:r w:rsid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 3. </w:t>
      </w:r>
      <w:r w:rsidRPr="003D3EF5">
        <w:rPr>
          <w:rFonts w:asciiTheme="majorBidi" w:hAnsiTheme="majorBidi" w:cstheme="majorBidi"/>
          <w:sz w:val="32"/>
          <w:szCs w:val="32"/>
          <w:cs/>
        </w:rPr>
        <w:t>เป็นการท่องเที่ยวที่มีการให้ความรู้แก่นักท่องเที่ยว เพื่อให้เกิดความเข้าใจในวัฒนธรรมและได้รับความเพลิดเพลิน พร้อมทั้งสร</w:t>
      </w:r>
      <w:r w:rsidR="00293E3D">
        <w:rPr>
          <w:rFonts w:asciiTheme="majorBidi" w:hAnsiTheme="majorBidi" w:cstheme="majorBidi"/>
          <w:sz w:val="32"/>
          <w:szCs w:val="32"/>
          <w:cs/>
        </w:rPr>
        <w:t>้างจิตสำ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นึกในการอนุรักษ์ทรัพยากรท่องเที่ยว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ทางวัฒนธรรมและสิ่งแวดล้อม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4. </w:t>
      </w:r>
      <w:r w:rsidRPr="003D3EF5">
        <w:rPr>
          <w:rFonts w:asciiTheme="majorBidi" w:hAnsiTheme="majorBidi" w:cstheme="majorBidi"/>
          <w:sz w:val="32"/>
          <w:szCs w:val="32"/>
          <w:cs/>
        </w:rPr>
        <w:t>เป็นการท่องเที่ยวที่มีการเคารพวัฒนธรรมของเพื่อนบ้าน หรือของชุมชนอื่นรวมทั้ง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เคารพในวัฒนธรรม ศักดิ์ศรี และผู้คนของตนเองด้วย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3D3EF5">
        <w:rPr>
          <w:rFonts w:asciiTheme="majorBidi" w:hAnsiTheme="majorBidi" w:cstheme="majorBidi"/>
          <w:sz w:val="32"/>
          <w:szCs w:val="32"/>
          <w:cs/>
        </w:rPr>
        <w:t>ลักษณะของการท่องเที่ยวเชิ</w:t>
      </w:r>
      <w:r w:rsidR="00293E3D">
        <w:rPr>
          <w:rFonts w:asciiTheme="majorBidi" w:hAnsiTheme="majorBidi" w:cstheme="majorBidi"/>
          <w:sz w:val="32"/>
          <w:szCs w:val="32"/>
          <w:cs/>
        </w:rPr>
        <w:t>งวัฒนธรรมที่สำ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คัญมีอยู่ </w:t>
      </w:r>
      <w:r w:rsidRPr="003D3EF5">
        <w:rPr>
          <w:rFonts w:asciiTheme="majorBidi" w:hAnsiTheme="majorBidi" w:cstheme="majorBidi"/>
          <w:sz w:val="32"/>
          <w:szCs w:val="32"/>
        </w:rPr>
        <w:t xml:space="preserve">9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ประการ </w:t>
      </w:r>
      <w:r w:rsidR="00293E3D">
        <w:rPr>
          <w:rFonts w:asciiTheme="majorBidi" w:hAnsiTheme="majorBidi" w:cstheme="majorBidi" w:hint="cs"/>
          <w:sz w:val="32"/>
          <w:szCs w:val="32"/>
          <w:cs/>
        </w:rPr>
        <w:t>ดังนี้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</w:t>
      </w:r>
      <w:r w:rsidR="00293E3D">
        <w:rPr>
          <w:rFonts w:asciiTheme="majorBidi" w:hAnsiTheme="majorBidi" w:cstheme="majorBidi"/>
          <w:sz w:val="32"/>
          <w:szCs w:val="32"/>
          <w:cs/>
        </w:rPr>
        <w:t>รท่องเที่ยวในลักษณะที่ให้ความสำ</w:t>
      </w:r>
      <w:r w:rsidRPr="003D3EF5">
        <w:rPr>
          <w:rFonts w:asciiTheme="majorBidi" w:hAnsiTheme="majorBidi" w:cstheme="majorBidi"/>
          <w:sz w:val="32"/>
          <w:szCs w:val="32"/>
          <w:cs/>
        </w:rPr>
        <w:t>คัญกับประวัติศาสตร์ โบราณสถาน ศิลปวัฒนธรรมและประเพณี โดยยึดหลักที่ว่าต้องอนุรักษ์ทรัพยากรท่องเที่ยวทางวัฒนธรรมไว้ให้ดีที่สุด เพื่อสามารถสืบต่อถึงอนุชนรุ่นหลัง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lastRenderedPageBreak/>
        <w:t xml:space="preserve">2.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การท่องเที่ยวเชิงวัฒนธรรมจะต้องเป็นการท่องเที่ยวในลักษณะที่มีการจัดการอย่าง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ยั่งยืนทั้งเชิงเศรษฐกิจ สังคม และสิ่งแวดล้อม โดยยึดหลักที่ว่าด้วยไม่ก่อให้เกิดผลกระทบต่อ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สิ่งแวดล้อมหรือกระทบน้อยที่สุด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3.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การท่องเที่ยวเชิงวัฒนธรรมจะต้องเป็นการท่องเที่ยวในลักษณะที่ให้คงไว้ซึ่งวิถีชีวิต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ของท้องถิ่นในแง่สังคมและวัฒนธรรม โดยยึดหลักที่ว่าต้องให้เป็นจุดดึงดูดนักท่องเที่ยวที่ต้องการ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ศึกษาความแตกต่างทางด้านสังคมและวัฒนธรรมอันหลากหลาย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4.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การท่องเที่ยวเชิงวัฒนธรรมจะต้องเป็นการท่องเที่ยวในลักษณะที่ให้ความรู้แก่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ผู้เกี่ยวข้องทุกฝ่าย ทั้งนักท่องเที่ยว ผู้ดูแลแหล่งท่องเที่ยว ผู้ประกอบธุรกิจท่องเที่ยวและประชาชน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ในท้องถิ่น โดยยึดหลักที่ว่าต้องให้ทุกฝ่ายที่เกี่ยวข้องได้รับความรู้และประสบการณ์จาก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293E3D">
        <w:rPr>
          <w:rFonts w:asciiTheme="majorBidi" w:hAnsiTheme="majorBidi" w:cstheme="majorBidi"/>
          <w:sz w:val="32"/>
          <w:szCs w:val="32"/>
          <w:cs/>
        </w:rPr>
        <w:t>การท่องเที่ยว พร้อมทั้งมีจิตสำ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นึกในการอนุรักษ์ทรัพยากรท่องเที่ยวทางวัฒนธรรมและสิ่งแวดล้อม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5.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การท่องเที่ยวเชิงวัฒนธรรมจะต้องเป็นการท่องเที่ยวในลักษณะที่ให้ชุมชนท้องถิ่นมี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ส่วนร่วมและได้รับผลประโยชน์ โดยยึดหลักที่ว่าต้องให้ชุมชนท้องถิ่นมีส่วนร่วมในการจัดการ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แหล่งท่องเที่ยวและได้รับผลประโยชน์จากการท่องเที่ยว อันจะเป็นการกระจายรายได้สู่ชุมชน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ท้องถิ่น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6.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รท่องเที่ยวในลักษณะที่มีการตลาดของการบริการท่องเที่ยวครบตามเกณฑ์แห่งการอนุรักษ์อย่างแท้จริง โดยยึดหลักที่ว่าต้องให้ธุรกิจ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ท่องเที่ยวเน้นในเรื่องอนุรักษ์วัฒนธรรมและสิ่งแวดล้อม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7.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การท่องเที่ยวเชิงวัฒนธรรมจะต้องเป็นการท่องเที่ยวในลักษณะที่ให้นักท่องเที่ยวเกิด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ความพึงพอใจ เพิ่ม</w:t>
      </w:r>
      <w:r w:rsidR="00293E3D">
        <w:rPr>
          <w:rFonts w:asciiTheme="majorBidi" w:hAnsiTheme="majorBidi" w:cstheme="majorBidi"/>
          <w:sz w:val="32"/>
          <w:szCs w:val="32"/>
          <w:cs/>
        </w:rPr>
        <w:t>คุณค่าของประสบการณ์ที่ได้รับ ทำให้ต้องการกลับมาท่องเที่ยวซ้ำ</w:t>
      </w:r>
      <w:r w:rsidRPr="003D3EF5">
        <w:rPr>
          <w:rFonts w:asciiTheme="majorBidi" w:hAnsiTheme="majorBidi" w:cstheme="majorBidi"/>
          <w:sz w:val="32"/>
          <w:szCs w:val="32"/>
          <w:cs/>
        </w:rPr>
        <w:t>อีก โดยยึด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หลักที่ว่าต้องมีกิจกรรมท่องเที่ยวตรงตามความคาดหวังของนักท่องเที่ยวเชิงวัฒนธรรม</w:t>
      </w:r>
      <w:r w:rsidR="00293E3D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8.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</w:t>
      </w:r>
      <w:r w:rsidR="00293E3D">
        <w:rPr>
          <w:rFonts w:asciiTheme="majorBidi" w:hAnsiTheme="majorBidi" w:cstheme="majorBidi"/>
          <w:sz w:val="32"/>
          <w:szCs w:val="32"/>
          <w:cs/>
        </w:rPr>
        <w:t>งเป็นการท่องเที่ยวในลักษณะที่คำ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นึงถึงขีด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ความสามารถรองรับของพื้นที่ และความสะอาดของพื้นที่ โดยยึดหลักที่ว่าต้องไม่เกินขีด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ความสามารถรองรับของพื้นที่ในทุกๆด้าน และต้องดูแลรักษาความสะอาดของแหล่งท่องเที่ยวอยู่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เสมอ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lastRenderedPageBreak/>
        <w:t xml:space="preserve">9.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การท่องเที่ยวเชิงวัฒนธรรมจะต้อ</w:t>
      </w:r>
      <w:r w:rsidR="00293E3D">
        <w:rPr>
          <w:rFonts w:asciiTheme="majorBidi" w:hAnsiTheme="majorBidi" w:cstheme="majorBidi"/>
          <w:sz w:val="32"/>
          <w:szCs w:val="32"/>
          <w:cs/>
        </w:rPr>
        <w:t>งเป็นการท่องเที่ยวในลักษณะที่คำ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นึงถึงความปลอดภัยในชีวิตทรัพย์สินของนักท่องเที่ยว โดยยึดหลักที่ว่าต้องป้องกันรักษาความปลอดภัย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แก่นักท่องเที่ยวอย่างเข้มงวด เพื่อให้นักท่องเที่ยวอบอุ่นใจ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องค์ประกอบของการท่องเที่ยวเชิงวัฒนธรรม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  <w:cs/>
        </w:rPr>
        <w:t>บุญเลิศ จิตตั้งวัฒนา (</w:t>
      </w:r>
      <w:r w:rsidRPr="003D3EF5">
        <w:rPr>
          <w:rFonts w:asciiTheme="majorBidi" w:hAnsiTheme="majorBidi" w:cstheme="majorBidi"/>
          <w:sz w:val="32"/>
          <w:szCs w:val="32"/>
        </w:rPr>
        <w:t>2548</w:t>
      </w:r>
      <w:r w:rsidR="00293E3D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</w:rPr>
        <w:t>)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การท่องเที่ยวเชิงวัฒนธรรมเป็นการท่องเที่ยวเพื่อเรียนรู้ผู้อื่น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และย้อนกลับมามองตัวเองอย่างเข้าใจในสรรพสิ่งของโลกที่ไม่สามารถแยกตัวออกจากกันได้ ต้อง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พึ่งพาอาศัยซึ่งกันและกัน ฉะนั้นองค์ประกอบของแ</w:t>
      </w:r>
      <w:r w:rsidR="00293E3D">
        <w:rPr>
          <w:rFonts w:asciiTheme="majorBidi" w:hAnsiTheme="majorBidi" w:cstheme="majorBidi"/>
          <w:sz w:val="32"/>
          <w:szCs w:val="32"/>
          <w:cs/>
        </w:rPr>
        <w:t>หล่งท่องเที่ยวเชิงวัฒนธรรมที่สำ</w:t>
      </w:r>
      <w:r w:rsidRPr="003D3EF5">
        <w:rPr>
          <w:rFonts w:asciiTheme="majorBidi" w:hAnsiTheme="majorBidi" w:cstheme="majorBidi"/>
          <w:sz w:val="32"/>
          <w:szCs w:val="32"/>
          <w:cs/>
        </w:rPr>
        <w:t>คัญจึงควรมี</w:t>
      </w:r>
      <w:r w:rsidRPr="003D3EF5">
        <w:rPr>
          <w:rFonts w:asciiTheme="majorBidi" w:hAnsiTheme="majorBidi" w:cstheme="majorBidi"/>
          <w:sz w:val="32"/>
          <w:szCs w:val="32"/>
        </w:rPr>
        <w:t xml:space="preserve"> 6 </w:t>
      </w:r>
      <w:r w:rsidRPr="003D3EF5">
        <w:rPr>
          <w:rFonts w:asciiTheme="majorBidi" w:hAnsiTheme="majorBidi" w:cstheme="majorBidi"/>
          <w:sz w:val="32"/>
          <w:szCs w:val="32"/>
          <w:cs/>
        </w:rPr>
        <w:t>ด้านดังต่อไปนี้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3D3EF5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 </w:t>
      </w:r>
      <w:r w:rsidRPr="003D3EF5">
        <w:rPr>
          <w:rFonts w:asciiTheme="majorBidi" w:hAnsiTheme="majorBidi" w:cstheme="majorBidi"/>
          <w:sz w:val="32"/>
          <w:szCs w:val="32"/>
          <w:cs/>
        </w:rPr>
        <w:t>องค์ประกอบด้านแหล่งท่องเที่ยวทางวัฒนธรรม เป็นการท่องเที่ยวในแหล่งท่องเที่ยว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ทางวัฒนธรรมที่มีเอกลักษณ์เฉพาะถิ่น อันประกอบด้วยสิ่งดึงดูดใจ </w:t>
      </w:r>
      <w:r w:rsidRPr="003D3EF5">
        <w:rPr>
          <w:rFonts w:asciiTheme="majorBidi" w:hAnsiTheme="majorBidi" w:cstheme="majorBidi"/>
          <w:sz w:val="32"/>
          <w:szCs w:val="32"/>
        </w:rPr>
        <w:t xml:space="preserve">10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ประการคือ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1.1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ประวัติศาสตร์และร่องรอยทางประวัติศาสตร์ที่ยังปรากฏให้เห็น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1.2 </w:t>
      </w:r>
      <w:r w:rsidRPr="003D3EF5">
        <w:rPr>
          <w:rFonts w:asciiTheme="majorBidi" w:hAnsiTheme="majorBidi" w:cstheme="majorBidi"/>
          <w:sz w:val="32"/>
          <w:szCs w:val="32"/>
          <w:cs/>
        </w:rPr>
        <w:t>โบราณคดีและพิพิธภัณฑ์สถานต่าง ๆ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1.3 </w:t>
      </w:r>
      <w:r w:rsidRPr="003D3EF5">
        <w:rPr>
          <w:rFonts w:asciiTheme="majorBidi" w:hAnsiTheme="majorBidi" w:cstheme="majorBidi"/>
          <w:sz w:val="32"/>
          <w:szCs w:val="32"/>
          <w:cs/>
        </w:rPr>
        <w:t>งานสถาปัตยกรรมเก่าแก่ดั้งเดิมในท้องถิ่นและสิ่งปลูกสร้าง ผังเมืองรวมทั้งซาก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ปรักหักพัง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1.4 </w:t>
      </w:r>
      <w:r w:rsidRPr="003D3EF5">
        <w:rPr>
          <w:rFonts w:asciiTheme="majorBidi" w:hAnsiTheme="majorBidi" w:cstheme="majorBidi"/>
          <w:sz w:val="32"/>
          <w:szCs w:val="32"/>
          <w:cs/>
        </w:rPr>
        <w:t>ศิลปะ หัตถกรรม ประติมากรรม ภาพวาด รูปปั้น และแกะสลัก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1.5 </w:t>
      </w:r>
      <w:r w:rsidRPr="003D3EF5">
        <w:rPr>
          <w:rFonts w:asciiTheme="majorBidi" w:hAnsiTheme="majorBidi" w:cstheme="majorBidi"/>
          <w:sz w:val="32"/>
          <w:szCs w:val="32"/>
          <w:cs/>
        </w:rPr>
        <w:t>ศาสนารวมถึงพิธีกรรมต่าง ๆ ทางศาสนา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1.6 </w:t>
      </w:r>
      <w:r w:rsidRPr="003D3EF5">
        <w:rPr>
          <w:rFonts w:asciiTheme="majorBidi" w:hAnsiTheme="majorBidi" w:cstheme="majorBidi"/>
          <w:sz w:val="32"/>
          <w:szCs w:val="32"/>
          <w:cs/>
        </w:rPr>
        <w:t>ดนตรี การแสดงละคร ภาพยนตร์ มหรสพต่าง ๆ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1.7 </w:t>
      </w:r>
      <w:r w:rsidRPr="003D3EF5">
        <w:rPr>
          <w:rFonts w:asciiTheme="majorBidi" w:hAnsiTheme="majorBidi" w:cstheme="majorBidi"/>
          <w:sz w:val="32"/>
          <w:szCs w:val="32"/>
          <w:cs/>
        </w:rPr>
        <w:t>ภาษา และวรรณกรรม รวมถึงระบบการศึกษา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1.8 </w:t>
      </w:r>
      <w:r w:rsidRPr="003D3EF5">
        <w:rPr>
          <w:rFonts w:asciiTheme="majorBidi" w:hAnsiTheme="majorBidi" w:cstheme="majorBidi"/>
          <w:sz w:val="32"/>
          <w:szCs w:val="32"/>
          <w:cs/>
        </w:rPr>
        <w:t>วิถีชีว</w:t>
      </w:r>
      <w:r w:rsidR="00293E3D">
        <w:rPr>
          <w:rFonts w:asciiTheme="majorBidi" w:hAnsiTheme="majorBidi" w:cstheme="majorBidi"/>
          <w:sz w:val="32"/>
          <w:szCs w:val="32"/>
          <w:cs/>
        </w:rPr>
        <w:t>ิต เสื้อผ้าเครื่องแต่งกาย การทำ</w:t>
      </w:r>
      <w:r w:rsidRPr="003D3EF5">
        <w:rPr>
          <w:rFonts w:asciiTheme="majorBidi" w:hAnsiTheme="majorBidi" w:cstheme="majorBidi"/>
          <w:sz w:val="32"/>
          <w:szCs w:val="32"/>
          <w:cs/>
        </w:rPr>
        <w:t>อาหาร ขนบธรรมเนียมการรับประทาน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อาหาร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1.9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ประเพณี วัฒนธรรมพื้นบ้าน ขนบธรรมเนียม และเทศกาลต่าง ๆ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1.10 </w:t>
      </w:r>
      <w:r w:rsidRPr="003D3EF5">
        <w:rPr>
          <w:rFonts w:asciiTheme="majorBidi" w:hAnsiTheme="majorBidi" w:cstheme="majorBidi"/>
          <w:sz w:val="32"/>
          <w:szCs w:val="32"/>
          <w:cs/>
        </w:rPr>
        <w:t>ลักษณะงา</w:t>
      </w:r>
      <w:r w:rsidR="00293E3D">
        <w:rPr>
          <w:rFonts w:asciiTheme="majorBidi" w:hAnsiTheme="majorBidi" w:cstheme="majorBidi"/>
          <w:sz w:val="32"/>
          <w:szCs w:val="32"/>
          <w:cs/>
        </w:rPr>
        <w:t>นหรือเทคโนโลยีต่าง ๆ ที่มีการนำ</w:t>
      </w:r>
      <w:r w:rsidRPr="003D3EF5">
        <w:rPr>
          <w:rFonts w:asciiTheme="majorBidi" w:hAnsiTheme="majorBidi" w:cstheme="majorBidi"/>
          <w:sz w:val="32"/>
          <w:szCs w:val="32"/>
          <w:cs/>
        </w:rPr>
        <w:t>มาใช้เฉพาะท้องถิ่น</w:t>
      </w:r>
    </w:p>
    <w:p w:rsidR="00293E3D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2. </w:t>
      </w:r>
      <w:r w:rsidRPr="003D3EF5">
        <w:rPr>
          <w:rFonts w:asciiTheme="majorBidi" w:hAnsiTheme="majorBidi" w:cstheme="majorBidi"/>
          <w:sz w:val="32"/>
          <w:szCs w:val="32"/>
          <w:cs/>
        </w:rPr>
        <w:t>องค์ประกอบด้านกระบวนการศึกษาสิ่งแวดล้อม เป็นการท่องเที่ยวที่มีกระบวนการ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ศึกษาสิ่งแวดล้อมโดยมีการศึกษาเรียนรู้สภาพแวดล้อมและระบบนิเวศในแหล่งท่องเที่ยวทาง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293E3D">
        <w:rPr>
          <w:rFonts w:asciiTheme="majorBidi" w:hAnsiTheme="majorBidi" w:cstheme="majorBidi"/>
          <w:sz w:val="32"/>
          <w:szCs w:val="32"/>
          <w:cs/>
        </w:rPr>
        <w:t>วัฒนธรรม เพื่อปลูกจิตสำ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นึกที่ถูกต้องในการอนุรักษ์สภาพแวดล้อมให้แก่ผู้เกี่ยวข้องกับการ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ท่องเที่ยว</w:t>
      </w:r>
      <w:r w:rsidR="00293E3D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lastRenderedPageBreak/>
        <w:t xml:space="preserve"> 3. </w:t>
      </w:r>
      <w:r w:rsidRPr="003D3EF5">
        <w:rPr>
          <w:rFonts w:asciiTheme="majorBidi" w:hAnsiTheme="majorBidi" w:cstheme="majorBidi"/>
          <w:sz w:val="32"/>
          <w:szCs w:val="32"/>
          <w:cs/>
        </w:rPr>
        <w:t>องค์ประกอบด้านธุรกิจท่องเที่ยว เป็นการท่องเที่ยวที่มีการให้บริการทางการท่องเที่ยว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โดยผ</w:t>
      </w:r>
      <w:r w:rsidR="00293E3D">
        <w:rPr>
          <w:rFonts w:asciiTheme="majorBidi" w:hAnsiTheme="majorBidi" w:cstheme="majorBidi"/>
          <w:sz w:val="32"/>
          <w:szCs w:val="32"/>
          <w:cs/>
        </w:rPr>
        <w:t>ู้ประกอบธุรกิจท่องเที่ยวเพื่ออำ</w:t>
      </w:r>
      <w:r w:rsidRPr="003D3EF5">
        <w:rPr>
          <w:rFonts w:asciiTheme="majorBidi" w:hAnsiTheme="majorBidi" w:cstheme="majorBidi"/>
          <w:sz w:val="32"/>
          <w:szCs w:val="32"/>
          <w:cs/>
        </w:rPr>
        <w:t>นวยความสะดวกแก่น</w:t>
      </w:r>
      <w:r w:rsidR="00293E3D">
        <w:rPr>
          <w:rFonts w:asciiTheme="majorBidi" w:hAnsiTheme="majorBidi" w:cstheme="majorBidi"/>
          <w:sz w:val="32"/>
          <w:szCs w:val="32"/>
          <w:cs/>
        </w:rPr>
        <w:t>ักท่องเที่ยว และได้ผลตอบแทนในกำ</w:t>
      </w:r>
      <w:r w:rsidRPr="003D3EF5">
        <w:rPr>
          <w:rFonts w:asciiTheme="majorBidi" w:hAnsiTheme="majorBidi" w:cstheme="majorBidi"/>
          <w:sz w:val="32"/>
          <w:szCs w:val="32"/>
          <w:cs/>
        </w:rPr>
        <w:t>ไร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สู่ธุรกิจท่องเที่ยว ซึ่งผู้ประกอบธุรกิจท่องเที่ยวจะต้องมีความรู้เกี่ยวกับสิ่งแวดล้อมศึกษา อีกทั้งช่วย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อนุรักษ์ทรัพยากรท่องเที่ยวทางวัฒนธรรม และสิ่งแวดล้อม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4. </w:t>
      </w:r>
      <w:r w:rsidRPr="003D3EF5">
        <w:rPr>
          <w:rFonts w:asciiTheme="majorBidi" w:hAnsiTheme="majorBidi" w:cstheme="majorBidi"/>
          <w:sz w:val="32"/>
          <w:szCs w:val="32"/>
          <w:cs/>
        </w:rPr>
        <w:t>องค์ประกอบด้านการตลาดท่องเที</w:t>
      </w:r>
      <w:r w:rsidR="00293E3D">
        <w:rPr>
          <w:rFonts w:asciiTheme="majorBidi" w:hAnsiTheme="majorBidi" w:cstheme="majorBidi"/>
          <w:sz w:val="32"/>
          <w:szCs w:val="32"/>
          <w:cs/>
        </w:rPr>
        <w:t>่ยว เป็นการท่องเที่ยวมี่มีการคำ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นึงถึงการตลาด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ท่องเที่ยวคุณภาพ โดยแสวงหานักท่องเที่ยวคุณภาพให้เดินทางเข้ามาท่องเที่ยวยังแหล่งท่องเที่ยว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ทางวัฒนธรรม เพื่อให้นักท่องเที่ยวคุณภาพได้รับรู้และได้ประสบการณ์จากการท่องเที่ยว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เชิงวัฒนธรรมอย่างพึงพอใจ อีกทั้งช่วยอนุรักษ์ทรัพยากรท่องเที่ยวทางวัฒนธรรมและสิ่งแวดล้อม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5. </w:t>
      </w:r>
      <w:r w:rsidRPr="003D3EF5">
        <w:rPr>
          <w:rFonts w:asciiTheme="majorBidi" w:hAnsiTheme="majorBidi" w:cstheme="majorBidi"/>
          <w:sz w:val="32"/>
          <w:szCs w:val="32"/>
          <w:cs/>
        </w:rPr>
        <w:t>องค์ประกอบด้านการมีส่วนร่วมของชุมชนท้องถิ่น เป็นการตลาดท่องเที่ยวที่มี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293E3D">
        <w:rPr>
          <w:rFonts w:asciiTheme="majorBidi" w:hAnsiTheme="majorBidi" w:cstheme="majorBidi"/>
          <w:sz w:val="32"/>
          <w:szCs w:val="32"/>
          <w:cs/>
        </w:rPr>
        <w:t>การคำ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นึงถึงการมีส่วนร่วมของชุมชน โดยให้ชุมชนท้องถิ่นในแหล่งท่องเที่ยวทางวัฒนธรรมนั้นมี</w:t>
      </w:r>
      <w:r w:rsidR="00293E3D">
        <w:rPr>
          <w:rFonts w:asciiTheme="majorBidi" w:hAnsiTheme="majorBidi" w:cstheme="majorBidi"/>
          <w:sz w:val="32"/>
          <w:szCs w:val="32"/>
          <w:cs/>
        </w:rPr>
        <w:t>ส่วนร่วมในการพัฒนาหรือก</w:t>
      </w:r>
      <w:r w:rsidRPr="003D3EF5">
        <w:rPr>
          <w:rFonts w:asciiTheme="majorBidi" w:hAnsiTheme="majorBidi" w:cstheme="majorBidi"/>
          <w:sz w:val="32"/>
          <w:szCs w:val="32"/>
          <w:cs/>
        </w:rPr>
        <w:t>ารจัดการการท่องเที่ยวอย่างเต็มรูปแบบ และได้รับผลประโยชน์ตอบแทนเพื่อกระจายรายได้สู่ท้องถิ่น และยกระดับคุณภาพชีวิตของคนในชุมชนท้องถิ่น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293E3D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6. </w:t>
      </w:r>
      <w:r w:rsidR="00293E3D">
        <w:rPr>
          <w:rFonts w:asciiTheme="majorBidi" w:hAnsiTheme="majorBidi" w:cstheme="majorBidi"/>
          <w:sz w:val="32"/>
          <w:szCs w:val="32"/>
          <w:cs/>
        </w:rPr>
        <w:t>องค์ประกอบด้านการสร้างจิตสำ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นึกแก่ผู้เกี่ยวข้องกับการท่องเที่ยว เป็นการท่องเที่ยว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293E3D">
        <w:rPr>
          <w:rFonts w:asciiTheme="majorBidi" w:hAnsiTheme="majorBidi" w:cstheme="majorBidi"/>
          <w:sz w:val="32"/>
          <w:szCs w:val="32"/>
          <w:cs/>
        </w:rPr>
        <w:t>ที่ต้องคำนึงถึงการปลูกฝังจิตสำ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นึกที่ถูกต้องทางการท่องเที่ยวแก่ผู้เกี่ยวข้องทุกฝ่าย โดยมีการให้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ความรู้และสื่อความหมายในการอนุรักษ์ทรัพยากรท่องเที่ยวทางวัฒนธรรมและสิ่งแวดล้อม เพื่อให้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ทุกฝ่ายเกิดความรักความหวงแหนทรัพยากรการท่องเที่ยวเชิงวัฒนธรรมและสิ่งแวดล้อม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ประเภทของการท่องเที่ยวเชิงวัฒนธรรม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676353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  <w:cs/>
        </w:rPr>
        <w:t>บุญเลิศ จิตตั้งวัฒนา (</w:t>
      </w:r>
      <w:r w:rsidRPr="003D3EF5">
        <w:rPr>
          <w:rFonts w:asciiTheme="majorBidi" w:hAnsiTheme="majorBidi" w:cstheme="majorBidi"/>
          <w:sz w:val="32"/>
          <w:szCs w:val="32"/>
        </w:rPr>
        <w:t xml:space="preserve">2548) </w:t>
      </w:r>
      <w:r w:rsidRPr="003D3EF5">
        <w:rPr>
          <w:rFonts w:asciiTheme="majorBidi" w:hAnsiTheme="majorBidi" w:cstheme="majorBidi"/>
          <w:sz w:val="32"/>
          <w:szCs w:val="32"/>
          <w:cs/>
        </w:rPr>
        <w:t>กล่าวว่า การท่องเที่ยวเชิงวัฒนธรรมการการท่องเที่ยวชม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โบราณสถาน ศิลปวัฒนธรรม ประเพณีของท้องถิ่นต่าง ๆ เพื่อได้รับความสนุกสนานเพลิดเพลิน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อีกทั้งศึกษาความเชื่อ พิธีกรรมต่าง ๆ เพิ่มขึ้น ในขณ</w:t>
      </w:r>
      <w:r w:rsidR="00293E3D">
        <w:rPr>
          <w:rFonts w:asciiTheme="majorBidi" w:hAnsiTheme="majorBidi" w:cstheme="majorBidi"/>
          <w:sz w:val="32"/>
          <w:szCs w:val="32"/>
          <w:cs/>
        </w:rPr>
        <w:t>ะเดียวกันก็มีจิตสำ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นึกต่อการรักษา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สภาพแวดล้อมและวัฒนธรรม โดยให้ชุมชนในท้องถิ่นมีส่วนร่วมต่อการจัดการการท่องเที่ยวด้วย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 xml:space="preserve">โดยแบ่งการท่องเที่ยวเชิงวัฒนธรรมเป็นประเภทได้ </w:t>
      </w:r>
      <w:r w:rsidRPr="003D3EF5">
        <w:rPr>
          <w:rFonts w:asciiTheme="majorBidi" w:hAnsiTheme="majorBidi" w:cstheme="majorBidi"/>
          <w:sz w:val="32"/>
          <w:szCs w:val="32"/>
        </w:rPr>
        <w:t xml:space="preserve">5 </w:t>
      </w:r>
      <w:r w:rsidR="00676353">
        <w:rPr>
          <w:rFonts w:asciiTheme="majorBidi" w:hAnsiTheme="majorBidi" w:cstheme="majorBidi"/>
          <w:sz w:val="32"/>
          <w:szCs w:val="32"/>
          <w:cs/>
        </w:rPr>
        <w:t xml:space="preserve">ประเภท </w:t>
      </w:r>
      <w:r w:rsidR="00676353">
        <w:rPr>
          <w:rFonts w:asciiTheme="majorBidi" w:hAnsiTheme="majorBidi" w:cstheme="majorBidi" w:hint="cs"/>
          <w:sz w:val="32"/>
          <w:szCs w:val="32"/>
          <w:cs/>
        </w:rPr>
        <w:t>ดังนี้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676353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1.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การท่องเที่ยวเชิงประวัติศาสตร์ (</w:t>
      </w:r>
      <w:r w:rsidRPr="003D3EF5">
        <w:rPr>
          <w:rFonts w:asciiTheme="majorBidi" w:hAnsiTheme="majorBidi" w:cstheme="majorBidi"/>
          <w:sz w:val="32"/>
          <w:szCs w:val="32"/>
        </w:rPr>
        <w:t xml:space="preserve">Historical Tourism) </w:t>
      </w:r>
      <w:r w:rsidRPr="003D3EF5">
        <w:rPr>
          <w:rFonts w:asciiTheme="majorBidi" w:hAnsiTheme="majorBidi" w:cstheme="majorBidi"/>
          <w:sz w:val="32"/>
          <w:szCs w:val="32"/>
          <w:cs/>
        </w:rPr>
        <w:t>หมายถึง การเดินทางท่องเที่ยว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ไปยังแหล่งท่องเที่ยวทางโบราณคดีและประวัติศาสตร์ เพื่อชื่นชมและเพลิดเพลินในสถานที่ท่องเที่ยว โดยได้รับความรู้และความเข้าใจต่อประวัติศาสตร์และโบราณคดีในท้องถิ่นบนพื้นฐาน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676353">
        <w:rPr>
          <w:rFonts w:asciiTheme="majorBidi" w:hAnsiTheme="majorBidi" w:cstheme="majorBidi"/>
          <w:sz w:val="32"/>
          <w:szCs w:val="32"/>
          <w:cs/>
        </w:rPr>
        <w:t>ของความ</w:t>
      </w:r>
      <w:r w:rsidR="00676353">
        <w:rPr>
          <w:rFonts w:asciiTheme="majorBidi" w:hAnsiTheme="majorBidi" w:cstheme="majorBidi"/>
          <w:sz w:val="32"/>
          <w:szCs w:val="32"/>
          <w:cs/>
        </w:rPr>
        <w:lastRenderedPageBreak/>
        <w:t>รับผิดชอบและมีจิตสำ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นึกต่อการรักษามรดกทางวัฒนธรรมและคุณค่าของสภาพแวดล้อม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โดยที่ชุมชนท้องถิ่นมีส่วนร่วมในการจัดการการท่องเที่ยว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676353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2.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การท่องเที่ยวงานวัฒนธรรมและประเพณี (</w:t>
      </w:r>
      <w:r w:rsidRPr="003D3EF5">
        <w:rPr>
          <w:rFonts w:asciiTheme="majorBidi" w:hAnsiTheme="majorBidi" w:cstheme="majorBidi"/>
          <w:sz w:val="32"/>
          <w:szCs w:val="32"/>
        </w:rPr>
        <w:t xml:space="preserve">Cultural and Traditional Tourism) </w:t>
      </w:r>
      <w:r w:rsidRPr="003D3EF5">
        <w:rPr>
          <w:rFonts w:asciiTheme="majorBidi" w:hAnsiTheme="majorBidi" w:cstheme="majorBidi"/>
          <w:sz w:val="32"/>
          <w:szCs w:val="32"/>
          <w:cs/>
        </w:rPr>
        <w:t>หมายถึง การเดินทางท่องเที่ยวเพื่อชมงานศิลปวัฒนธรรมประเพณีต่าง ๆ ที่ชาวบ้านในท้องถิ่น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นั้น ๆ จัดขึ้น เพื่อให้ได้รับความเพลิดเพลินตื่นตาตื่นใจในสุนทรีศิลป์และศึกษาความเชื่อ</w:t>
      </w:r>
      <w:r w:rsidR="00676353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การยอมรับนับถือ การเคารพพิธีกรรมต่าง ๆ อีกทั้งได้รับความรู้ความเข้าใจต่อสภาพสังคมและ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วัฒนธรรม มีประสบการณ์ใหม่ ๆ เพิ่มขึ้น บนพื</w:t>
      </w:r>
      <w:r w:rsidR="00676353">
        <w:rPr>
          <w:rFonts w:asciiTheme="majorBidi" w:hAnsiTheme="majorBidi" w:cstheme="majorBidi"/>
          <w:sz w:val="32"/>
          <w:szCs w:val="32"/>
          <w:cs/>
        </w:rPr>
        <w:t>้นฐานของความรับผิดชอบและมีจิตสำ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นึกต่อ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การรักษามรดกทางวัฒนธรรมและคุณค่าของสภาพแวดล้อม โดยชุมชนท้องถิ่นมีส่วนร่วมใน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การจัดการการท่องเที่ยว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676353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3.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การท่องเที่ยวเชิงวิถีชีวิตชนบท (</w:t>
      </w:r>
      <w:r w:rsidRPr="003D3EF5">
        <w:rPr>
          <w:rFonts w:asciiTheme="majorBidi" w:hAnsiTheme="majorBidi" w:cstheme="majorBidi"/>
          <w:sz w:val="32"/>
          <w:szCs w:val="32"/>
        </w:rPr>
        <w:t xml:space="preserve">Rural Tourism/ Village Tourism) </w:t>
      </w:r>
      <w:r w:rsidRPr="003D3EF5">
        <w:rPr>
          <w:rFonts w:asciiTheme="majorBidi" w:hAnsiTheme="majorBidi" w:cstheme="majorBidi"/>
          <w:sz w:val="32"/>
          <w:szCs w:val="32"/>
          <w:cs/>
        </w:rPr>
        <w:t>หมายถึง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การเดินทางท่องเที่ยวในหมู่บ้านชนบทที่มีลักษณะวิถีชีวิต และผลงานสร้างสรรค์ที่มีเอกลักษณ์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พิเศษโดดเด่น เพื่อให้ได้รับความเพลิดเพลิน ได้ความรู้ ดูผลงานสร้างสรรค์ และภูมิปัญญาพื้นบ้าน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อีกทั้งมีความเข้าใจในวัฒนธรรมท้องถิ่น บนพื</w:t>
      </w:r>
      <w:r w:rsidR="00676353">
        <w:rPr>
          <w:rFonts w:asciiTheme="majorBidi" w:hAnsiTheme="majorBidi" w:cstheme="majorBidi"/>
          <w:sz w:val="32"/>
          <w:szCs w:val="32"/>
          <w:cs/>
        </w:rPr>
        <w:t>้นฐานของความรับผิดชอบและมีจิตสำ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นึกต่อ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การรักษามรดกทางวัฒนธรรมและคุณค่าของสภาพแวดล้อม โดยชุมชนท้องถิ่นมีส่วนร่วมใน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การจัดการการท่องเที่ยว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676353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4.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การท่องเที่ยวเชิงกีฬา (</w:t>
      </w:r>
      <w:r w:rsidRPr="003D3EF5">
        <w:rPr>
          <w:rFonts w:asciiTheme="majorBidi" w:hAnsiTheme="majorBidi" w:cstheme="majorBidi"/>
          <w:sz w:val="32"/>
          <w:szCs w:val="32"/>
        </w:rPr>
        <w:t xml:space="preserve">Sport Tourism) </w:t>
      </w:r>
      <w:r w:rsidRPr="003D3EF5">
        <w:rPr>
          <w:rFonts w:asciiTheme="majorBidi" w:hAnsiTheme="majorBidi" w:cstheme="majorBidi"/>
          <w:sz w:val="32"/>
          <w:szCs w:val="32"/>
          <w:cs/>
        </w:rPr>
        <w:t>หมายถึง การเดินทางท่องเที่ยวไปยังสถานที่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="00676353">
        <w:rPr>
          <w:rFonts w:asciiTheme="majorBidi" w:hAnsiTheme="majorBidi" w:cstheme="majorBidi"/>
          <w:sz w:val="32"/>
          <w:szCs w:val="32"/>
          <w:cs/>
        </w:rPr>
        <w:t>ออกกำ</w:t>
      </w:r>
      <w:r w:rsidRPr="003D3EF5">
        <w:rPr>
          <w:rFonts w:asciiTheme="majorBidi" w:hAnsiTheme="majorBidi" w:cstheme="majorBidi"/>
          <w:sz w:val="32"/>
          <w:szCs w:val="32"/>
          <w:cs/>
        </w:rPr>
        <w:t>ลังกายหรือเล่นกีฬาหรือแข่งขันการกีฬา โดยมีกิจกรรมการท่องเที่ยวในรูปแบบของการจัด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รายการกีฬาตามเส้นทางที่มีแหล่งท่องเที่ยวที่น่าสนใจ เพื่อให้ผู้เข้าร่วมกิจกรรมกีฬาได้สนุกสนาน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เพลิดเพลินกับการออกก</w:t>
      </w:r>
      <w:r w:rsidR="00676353">
        <w:rPr>
          <w:rFonts w:asciiTheme="majorBidi" w:hAnsiTheme="majorBidi" w:cstheme="majorBidi"/>
          <w:sz w:val="32"/>
          <w:szCs w:val="32"/>
          <w:cs/>
        </w:rPr>
        <w:t>ำ</w:t>
      </w:r>
      <w:r w:rsidRPr="003D3EF5">
        <w:rPr>
          <w:rFonts w:asciiTheme="majorBidi" w:hAnsiTheme="majorBidi" w:cstheme="majorBidi"/>
          <w:sz w:val="32"/>
          <w:szCs w:val="32"/>
          <w:cs/>
        </w:rPr>
        <w:t>ลังกายหรือเล่นกีฬาหรือการแข่งขันกีฬา ในขณะเดียวกันก็ได้ไปยังแหล่ง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ท่องเที่</w:t>
      </w:r>
      <w:r w:rsidR="00676353">
        <w:rPr>
          <w:rFonts w:asciiTheme="majorBidi" w:hAnsiTheme="majorBidi" w:cstheme="majorBidi"/>
          <w:sz w:val="32"/>
          <w:szCs w:val="32"/>
          <w:cs/>
        </w:rPr>
        <w:t>ยวตามเส้นทางการจัดรายการกีฬา ทำ</w:t>
      </w:r>
      <w:r w:rsidRPr="003D3EF5">
        <w:rPr>
          <w:rFonts w:asciiTheme="majorBidi" w:hAnsiTheme="majorBidi" w:cstheme="majorBidi"/>
          <w:sz w:val="32"/>
          <w:szCs w:val="32"/>
          <w:cs/>
        </w:rPr>
        <w:t>ให้ได้รับความรู้ความเข้าใจและประสบการณ์ใหม่ๆ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เพิ่มขึ้น บนพื</w:t>
      </w:r>
      <w:r w:rsidR="00676353">
        <w:rPr>
          <w:rFonts w:asciiTheme="majorBidi" w:hAnsiTheme="majorBidi" w:cstheme="majorBidi"/>
          <w:sz w:val="32"/>
          <w:szCs w:val="32"/>
          <w:cs/>
        </w:rPr>
        <w:t>้นฐานของความรับผิดชอบและมีจิตสำ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นึกต่อการรักษามรดกทางวัฒนธรรมและคุณค่า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</w:p>
    <w:p w:rsidR="000C23EB" w:rsidRDefault="00D60600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3D3EF5">
        <w:rPr>
          <w:rFonts w:asciiTheme="majorBidi" w:hAnsiTheme="majorBidi" w:cstheme="majorBidi"/>
          <w:sz w:val="32"/>
          <w:szCs w:val="32"/>
        </w:rPr>
        <w:t xml:space="preserve">5.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การท่องเที่ยวเชิงสุขภาพทางวัฒนธรรม (</w:t>
      </w:r>
      <w:r w:rsidRPr="003D3EF5">
        <w:rPr>
          <w:rFonts w:asciiTheme="majorBidi" w:hAnsiTheme="majorBidi" w:cstheme="majorBidi"/>
          <w:sz w:val="32"/>
          <w:szCs w:val="32"/>
        </w:rPr>
        <w:t xml:space="preserve">Cultural Health Tourism) </w:t>
      </w:r>
      <w:r w:rsidRPr="003D3EF5">
        <w:rPr>
          <w:rFonts w:asciiTheme="majorBidi" w:hAnsiTheme="majorBidi" w:cstheme="majorBidi"/>
          <w:sz w:val="32"/>
          <w:szCs w:val="32"/>
          <w:cs/>
        </w:rPr>
        <w:t>หมายถึง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การเดินทางท่องเที่ยวไปเยี่ยมชมแหล่งท่องเที่ยวทางวัฒนธรรม โดยมีกิจกรรมส่งเสริมสุขภาพหรือ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ฟื้นฟูสุขภาพทางวัฒนธรรม เช่น การนวดตัว นวดฝ่าเท้า การอบสมุนไพร การประคบสมุนไพร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การฝึกกายบริหาร การฝึกสมาธิ เป็นต้น เพื่อเสริมสร้างสุขภาพและคุณภาพชีวิตของนักท่องเที่ยว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บนพื</w:t>
      </w:r>
      <w:r w:rsidR="00676353">
        <w:rPr>
          <w:rFonts w:asciiTheme="majorBidi" w:hAnsiTheme="majorBidi" w:cstheme="majorBidi"/>
          <w:sz w:val="32"/>
          <w:szCs w:val="32"/>
          <w:cs/>
        </w:rPr>
        <w:t>้นฐานของความรับผิดชอบและมีจิตสำ</w:t>
      </w:r>
      <w:r w:rsidRPr="003D3EF5">
        <w:rPr>
          <w:rFonts w:asciiTheme="majorBidi" w:hAnsiTheme="majorBidi" w:cstheme="majorBidi"/>
          <w:sz w:val="32"/>
          <w:szCs w:val="32"/>
          <w:cs/>
        </w:rPr>
        <w:t>นึกต่อการรักษามรดกทางวัฒนธรรมและคุณค่าของ</w:t>
      </w:r>
      <w:r w:rsidRPr="003D3EF5">
        <w:rPr>
          <w:rFonts w:asciiTheme="majorBidi" w:hAnsiTheme="majorBidi" w:cstheme="majorBidi"/>
          <w:sz w:val="32"/>
          <w:szCs w:val="32"/>
        </w:rPr>
        <w:t xml:space="preserve"> </w:t>
      </w:r>
      <w:r w:rsidRPr="003D3EF5">
        <w:rPr>
          <w:rFonts w:asciiTheme="majorBidi" w:hAnsiTheme="majorBidi" w:cstheme="majorBidi"/>
          <w:sz w:val="32"/>
          <w:szCs w:val="32"/>
          <w:cs/>
        </w:rPr>
        <w:t>สภาพแวดล้อม โดยชุมชนท้องถิ่นมีส่วนร่วมในการจัดการการท่องเที่ยว</w:t>
      </w:r>
    </w:p>
    <w:p w:rsidR="00676353" w:rsidRPr="003D3EF5" w:rsidRDefault="00676353" w:rsidP="00293E3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</w:p>
    <w:p w:rsidR="004E2BE1" w:rsidRPr="004E2BE1" w:rsidRDefault="004E2BE1" w:rsidP="00A50C72">
      <w:pPr>
        <w:spacing w:after="0"/>
        <w:rPr>
          <w:rFonts w:asciiTheme="majorBidi" w:hAnsiTheme="majorBidi" w:cstheme="majorBidi"/>
          <w:sz w:val="16"/>
          <w:szCs w:val="16"/>
        </w:rPr>
      </w:pPr>
    </w:p>
    <w:p w:rsidR="003E32FD" w:rsidRPr="00C77780" w:rsidRDefault="003E32FD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C77780">
        <w:rPr>
          <w:rFonts w:asciiTheme="majorBidi" w:hAnsiTheme="majorBidi" w:cstheme="majorBidi" w:hint="cs"/>
          <w:b/>
          <w:bCs/>
          <w:sz w:val="36"/>
          <w:szCs w:val="36"/>
          <w:cs/>
        </w:rPr>
        <w:lastRenderedPageBreak/>
        <w:t>แนวคิดเกี่ยวกับการตลาดการท่องเที่ยว</w:t>
      </w:r>
    </w:p>
    <w:p w:rsidR="003E32FD" w:rsidRPr="00C77780" w:rsidRDefault="003E32FD" w:rsidP="00A50C72">
      <w:pPr>
        <w:spacing w:after="0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              </w:t>
      </w:r>
      <w:r w:rsidR="00C77780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  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>ความหมายของการตลาดการท่องเที่ยว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ธรรมนูญ  ประจวบเหมาะ ( 2529 )  ได้ให้ความหมายไว้ว่า การศึกษาองค์ประกอบทางการท่องเที่ยวเพื่อใช้กำหนดลู่ทางในการพัฒนาสินค้าทางการท่องเที่ยวและส่งเสริมให้เกิดนักท่องเที่ยว โดยมีองค์ปะกอบสำคัญคือ อุปสงค์ทางการท่องเที่ยวและอุปทานทางการท่องเที่ยว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วินิจ  วีรยางกูร ( 2532 )  ได้ให้ความหมายไว้ว่า เป็นปรัชญาทางการจัดการที่มุ่งเน้นไปสู่ความต้องการของนักท่องเที่ยว โดยอาศัยการวิจัยตลาด การพยากรณ์ การคัดเลือกทรัพยากรการท่องเที่ยวที่กำลังอยู่ในความต้องการของนักท่องเที่ยว เพื่อให้ธุรกิจได้รับประโยชน์สูงสุดในการเสนอบริการแก่นักท่องเที่ยวตามเป้าหมายที่กำหนดไว้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ศิริวรรณ  เสรีรัตน์ ( 2541 ) ได้ให้ความหมายไว้ว่า เป็นการศึกษาความต้</w:t>
      </w:r>
      <w:r w:rsidR="006074C0">
        <w:rPr>
          <w:rFonts w:asciiTheme="majorBidi" w:hAnsiTheme="majorBidi" w:cstheme="majorBidi" w:hint="cs"/>
          <w:sz w:val="32"/>
          <w:szCs w:val="32"/>
          <w:cs/>
        </w:rPr>
        <w:t xml:space="preserve">องการนักท่องเที่ยว </w:t>
      </w:r>
      <w:r>
        <w:rPr>
          <w:rFonts w:asciiTheme="majorBidi" w:hAnsiTheme="majorBidi" w:cstheme="majorBidi" w:hint="cs"/>
          <w:sz w:val="32"/>
          <w:szCs w:val="32"/>
          <w:cs/>
        </w:rPr>
        <w:t>( อุปสงค์ ) และการจัดองค์ประกอบที่สำคัญการท่องเที่ยว ( อุปทาน ) ให้สอดคล้องกับอุปสงค์โดยมีส่วนประสมทางการตลาดเป็นเครื่องมือในการเชื่อมโยง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ประภาศรี  สวัสดิ์อำไพรักษ์  ( 2545 ) ได้ให้ความหมายไว้ว่า เป็นการค้นหาความต้องการที่แท้จริงของลูกค้า โดยการวิจัยเพื่อค้นหาสารสนเทศทีเกี่ยวข้องในการวางแผน การผลิตผลิตภัณฑ์ที่สามารถตอบสนองความต้องการของลุกค้า โดยการตลาดท่องเที่ยวจะเกี่ยวข้องกับการกำหนดเป้าหมายตลาด การกำหนดตำแหน่งผลิตภัณฑ์ การพัฒนาผลิตภัณฑ์ การกำหนดราคา การกำหนดช่องทางการจัดจำหน่าย และการส่งเสริมการตลาดการท่องเที่ยว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4B3A02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ส่วนประสมการตลาด ( </w:t>
      </w:r>
      <w:r w:rsidRPr="004B3A02">
        <w:rPr>
          <w:rFonts w:asciiTheme="majorBidi" w:hAnsiTheme="majorBidi" w:cstheme="majorBidi"/>
          <w:b/>
          <w:bCs/>
          <w:sz w:val="32"/>
          <w:szCs w:val="32"/>
        </w:rPr>
        <w:t xml:space="preserve">Marketing Mix </w:t>
      </w:r>
      <w:r w:rsidRPr="004B3A02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หรือ </w:t>
      </w:r>
      <w:r w:rsidRPr="004B3A02">
        <w:rPr>
          <w:rFonts w:asciiTheme="majorBidi" w:hAnsiTheme="majorBidi" w:cstheme="majorBidi"/>
          <w:b/>
          <w:bCs/>
          <w:sz w:val="32"/>
          <w:szCs w:val="32"/>
        </w:rPr>
        <w:t>8Ps</w:t>
      </w:r>
      <w:r w:rsidRPr="004B3A02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)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ฉัตยาพร  เสมอใจ ( 2545 )  ส่วนประสมการตลาด  ( </w:t>
      </w:r>
      <w:r>
        <w:rPr>
          <w:rFonts w:asciiTheme="majorBidi" w:hAnsiTheme="majorBidi" w:cstheme="majorBidi"/>
          <w:sz w:val="32"/>
          <w:szCs w:val="32"/>
        </w:rPr>
        <w:t xml:space="preserve">Marketing Mix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หรือ </w:t>
      </w:r>
      <w:r>
        <w:rPr>
          <w:rFonts w:asciiTheme="majorBidi" w:hAnsiTheme="majorBidi" w:cstheme="majorBidi"/>
          <w:sz w:val="32"/>
          <w:szCs w:val="32"/>
        </w:rPr>
        <w:t>8Ps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>1.</w:t>
      </w:r>
      <w:r w:rsidR="00C77780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ผลิตภัณฑ์ ( </w:t>
      </w:r>
      <w:r w:rsidRPr="00C77780">
        <w:rPr>
          <w:rFonts w:asciiTheme="majorBidi" w:hAnsiTheme="majorBidi" w:cstheme="majorBidi"/>
          <w:sz w:val="32"/>
          <w:szCs w:val="32"/>
        </w:rPr>
        <w:t>Product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หมายถึง สิ่งที่นำสู่ตลาด เพื่อนำเสมอขายและตอบสนองความต้องการของลูกค้าให้พึงพอใจในผลิตภัณฑ์ที่เสนอชาย อาจมีตัวจนหรือไม่มีตัวจนก็ได้ ผลิตภัณฑ์จึงประกอบด้วย สินค้า บริการ สถานที่ องค์การหรือบุคคล ผลิตภัณฑ์ต้องมีอรรถรสประโยชน์ ( </w:t>
      </w:r>
      <w:r>
        <w:rPr>
          <w:rFonts w:asciiTheme="majorBidi" w:hAnsiTheme="majorBidi" w:cstheme="majorBidi"/>
          <w:sz w:val="32"/>
          <w:szCs w:val="32"/>
        </w:rPr>
        <w:t>Utility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มีมูลค่า ( </w:t>
      </w:r>
      <w:r>
        <w:rPr>
          <w:rFonts w:asciiTheme="majorBidi" w:hAnsiTheme="majorBidi" w:cstheme="majorBidi"/>
          <w:sz w:val="32"/>
          <w:szCs w:val="32"/>
        </w:rPr>
        <w:t>Value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ในสายตาของลูกค้าจึงจะทำให้สินค้าหรือผลิตภัณฑ์นั้นสามารถขายได้ในการกำหนดกลยุทธ์ด้านผลิตภัณฑ์ต้องคำนึงถึงปัจจัยดังนี้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  <w:cs/>
        </w:rPr>
      </w:pPr>
      <w:r>
        <w:rPr>
          <w:rFonts w:asciiTheme="majorBidi" w:hAnsiTheme="majorBidi" w:cstheme="majorBidi"/>
          <w:sz w:val="32"/>
          <w:szCs w:val="32"/>
        </w:rPr>
        <w:t xml:space="preserve">  </w:t>
      </w:r>
      <w:r>
        <w:rPr>
          <w:rFonts w:asciiTheme="majorBidi" w:hAnsiTheme="majorBidi" w:cstheme="majorBidi"/>
          <w:sz w:val="32"/>
          <w:szCs w:val="32"/>
        </w:rPr>
        <w:tab/>
      </w:r>
      <w:r>
        <w:rPr>
          <w:rFonts w:asciiTheme="majorBidi" w:hAnsiTheme="majorBidi" w:cstheme="majorBidi"/>
          <w:sz w:val="32"/>
          <w:szCs w:val="32"/>
        </w:rPr>
        <w:tab/>
        <w:t xml:space="preserve">1.1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ความแตกต่างของผลิตภัณฑ์ </w:t>
      </w:r>
      <w:proofErr w:type="gramStart"/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( </w:t>
      </w:r>
      <w:proofErr w:type="spellStart"/>
      <w:r w:rsidR="003E32FD">
        <w:rPr>
          <w:rFonts w:asciiTheme="majorBidi" w:hAnsiTheme="majorBidi" w:cstheme="majorBidi"/>
          <w:sz w:val="32"/>
          <w:szCs w:val="32"/>
        </w:rPr>
        <w:t>ProductDifferentiation</w:t>
      </w:r>
      <w:proofErr w:type="spellEnd"/>
      <w:proofErr w:type="gramEnd"/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)  คว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ามแตกต่างทางการแข่งขัน         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1.2  พิจารณาองค์ประกอบ ( คุณสมบัติ ) ของผลิตภัณฑ์  ( </w:t>
      </w:r>
      <w:r>
        <w:rPr>
          <w:rFonts w:asciiTheme="majorBidi" w:hAnsiTheme="majorBidi" w:cstheme="majorBidi"/>
          <w:sz w:val="32"/>
          <w:szCs w:val="32"/>
        </w:rPr>
        <w:t>Product Component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เช่น ประโยชน์พื้นฐาน รูปร่างลักษณะ คุณภาพ การบรรจุภัณฑ์ ตราสินค้า และอื่นๆ 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1.3  การกำหนดตำแหน่งผลิตภัณฑ์ ( </w:t>
      </w:r>
      <w:r>
        <w:rPr>
          <w:rFonts w:asciiTheme="majorBidi" w:hAnsiTheme="majorBidi" w:cstheme="majorBidi"/>
          <w:sz w:val="32"/>
          <w:szCs w:val="32"/>
        </w:rPr>
        <w:t>Product Positioning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เป็นการออกแบบผลิตภัณฑ์ของการบริษัทเพื่อแสดงตำแหน่งที่แตกต่างและคุณค่าในสายตาลูกค้าเป้าหมาย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1.4  การพัฒนาผลิตภัณฑ์   ( </w:t>
      </w:r>
      <w:r>
        <w:rPr>
          <w:rFonts w:asciiTheme="majorBidi" w:hAnsiTheme="majorBidi" w:cstheme="majorBidi"/>
          <w:sz w:val="32"/>
          <w:szCs w:val="32"/>
        </w:rPr>
        <w:t>Product Positioning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เพื่อให้ผลิตภัณฑ์มีลักษณะใหม่และปรับปรุงให้ดีขึ้น ( </w:t>
      </w:r>
      <w:r>
        <w:rPr>
          <w:rFonts w:asciiTheme="majorBidi" w:hAnsiTheme="majorBidi" w:cstheme="majorBidi"/>
          <w:sz w:val="32"/>
          <w:szCs w:val="32"/>
        </w:rPr>
        <w:t>New and Improved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ซึ่งต้องคำนึงถึงความสามารถในการตอบสนองของลูกค้าได้ดียิ่งขึ้น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1.5  กลยุทธ์เกี่ยวกับส่วนประสมผลิตภัณฑ์ ( </w:t>
      </w:r>
      <w:r>
        <w:rPr>
          <w:rFonts w:asciiTheme="majorBidi" w:hAnsiTheme="majorBidi" w:cstheme="majorBidi"/>
          <w:sz w:val="32"/>
          <w:szCs w:val="32"/>
        </w:rPr>
        <w:t>Product Mix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และสายผลิตภัณฑ์ ( </w:t>
      </w:r>
      <w:r>
        <w:rPr>
          <w:rFonts w:asciiTheme="majorBidi" w:hAnsiTheme="majorBidi" w:cstheme="majorBidi"/>
          <w:sz w:val="32"/>
          <w:szCs w:val="32"/>
        </w:rPr>
        <w:t>Product Line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 w:rsidRPr="00EA61F1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                     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2.  ราคา ( </w:t>
      </w:r>
      <w:r w:rsidRPr="00C77780">
        <w:rPr>
          <w:rFonts w:asciiTheme="majorBidi" w:hAnsiTheme="majorBidi" w:cstheme="majorBidi"/>
          <w:sz w:val="32"/>
          <w:szCs w:val="32"/>
        </w:rPr>
        <w:t>Price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หมายถึง มูลค่าผลิตภัณฑ์ในรูปตัวเงิน ราคาเป็น </w:t>
      </w:r>
      <w:r>
        <w:rPr>
          <w:rFonts w:asciiTheme="majorBidi" w:hAnsiTheme="majorBidi" w:cstheme="majorBidi"/>
          <w:sz w:val="32"/>
          <w:szCs w:val="32"/>
        </w:rPr>
        <w:t xml:space="preserve">P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ตัวที่สองทีเกิดขึ้นถัดจาก </w:t>
      </w:r>
      <w:r>
        <w:rPr>
          <w:rFonts w:asciiTheme="majorBidi" w:hAnsiTheme="majorBidi" w:cstheme="majorBidi"/>
          <w:sz w:val="32"/>
          <w:szCs w:val="32"/>
        </w:rPr>
        <w:t xml:space="preserve">Product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ราคาต้นทุน ( </w:t>
      </w:r>
      <w:r>
        <w:rPr>
          <w:rFonts w:asciiTheme="majorBidi" w:hAnsiTheme="majorBidi" w:cstheme="majorBidi"/>
          <w:sz w:val="32"/>
          <w:szCs w:val="32"/>
        </w:rPr>
        <w:t>Cost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ของลูกค้า ผู้บริโภคจะเปรียบเทียบระหว่างคุณค่า ( </w:t>
      </w:r>
      <w:r>
        <w:rPr>
          <w:rFonts w:asciiTheme="majorBidi" w:hAnsiTheme="majorBidi" w:cstheme="majorBidi"/>
          <w:sz w:val="32"/>
          <w:szCs w:val="32"/>
        </w:rPr>
        <w:t>Value</w:t>
      </w:r>
      <w:r w:rsidR="00C77780">
        <w:rPr>
          <w:rFonts w:asciiTheme="majorBidi" w:hAnsiTheme="majorBidi" w:cstheme="majorBidi" w:hint="cs"/>
          <w:sz w:val="32"/>
          <w:szCs w:val="32"/>
          <w:cs/>
        </w:rPr>
        <w:t xml:space="preserve"> ) ผลิตภัณฑ์กับราคา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( </w:t>
      </w:r>
      <w:r>
        <w:rPr>
          <w:rFonts w:asciiTheme="majorBidi" w:hAnsiTheme="majorBidi" w:cstheme="majorBidi"/>
          <w:sz w:val="32"/>
          <w:szCs w:val="32"/>
        </w:rPr>
        <w:t>Price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ของผลิตภัณฑ์นั้นๆ คุณค่าสูงกว่าราคาก็จะตัดสินใจซื้อสินค้า ดังนั้นผู้กำหนดกลยุทธ์ด้านราคาต้องคำนึง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2.1  คุณค่าที่รับรู้ ( </w:t>
      </w:r>
      <w:r>
        <w:rPr>
          <w:rFonts w:asciiTheme="majorBidi" w:hAnsiTheme="majorBidi" w:cstheme="majorBidi"/>
          <w:sz w:val="32"/>
          <w:szCs w:val="32"/>
        </w:rPr>
        <w:t>Perceived Value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ในสายตาของลูกค้า ซึ่งต้องพิจารณาว่าการยอมรับของลูกค้าในคุณค่าของผลิตภัณฑ์ว่าสูงกว่าราคาผลิตภัณฑ์นั้น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2.2  ต้นทุนสินค้าและค่าใช้จ่ายทีเกี่ยวข้อง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2.3  การแข่งขัน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3.  การจัดจำหน่าย ( </w:t>
      </w:r>
      <w:r w:rsidRPr="00C77780">
        <w:rPr>
          <w:rFonts w:asciiTheme="majorBidi" w:hAnsiTheme="majorBidi" w:cstheme="majorBidi"/>
          <w:sz w:val="32"/>
          <w:szCs w:val="32"/>
        </w:rPr>
        <w:t xml:space="preserve">Place 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หรือ </w:t>
      </w:r>
      <w:r w:rsidRPr="00C77780">
        <w:rPr>
          <w:rFonts w:asciiTheme="majorBidi" w:hAnsiTheme="majorBidi" w:cstheme="majorBidi"/>
          <w:sz w:val="32"/>
          <w:szCs w:val="32"/>
        </w:rPr>
        <w:t>Distribution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</w:t>
      </w:r>
      <w:r w:rsidRPr="00AA2BC7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หมายถึง การนำเอาผลิตภัณฑ์ไปยังแหล่งผู้ซื้อด้วยปริมาณที่ถูกต้อง หรือโครงสร้างช่องทางการเคลื่อนย้ายผลิตภัณฑ์และบริการจากองค์กรไปยังตลาดเป้าหมายก็คือ สถาบันการตลาด ส่วนกิจกรรมที่ช่วยกระจายสินค้าประกอบด้วย การขนส่ง การเก็บรักษา คลังสินค้าและสินค้าคงคลัง การจำหน่าย จึงส่วนประกอบด้วย 2 ด้าน ดังนี้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3.1  ช่องทางการจัดจำหน่าย ( </w:t>
      </w:r>
      <w:r>
        <w:rPr>
          <w:rFonts w:asciiTheme="majorBidi" w:hAnsiTheme="majorBidi" w:cstheme="majorBidi"/>
          <w:sz w:val="32"/>
          <w:szCs w:val="32"/>
        </w:rPr>
        <w:t>Channel of Distribution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กลุ่มของบุคคลหือธุรกิจที่มีความเกี่ยวข้องกับการเคลื่อนย้ายกรรมสิทธิ์ในผลิตภัณฑ์ หรือเป็นการเคลื่อนย้ายผลิตภัณฑ์จากผู้ผลิตไปยังผู้บริโภคหรือผู้ใช้ทางธุรกิจ หรือหมายถึงเส้นทางที่ผลิตภัณฑ์และ / หรือกรรมสิทธิ์ที่ผลิตภัณฑ์ถูกเปลี่ยนมือไปยังตลาด ในระบบช่องทางการจัดจำหน่ายจึงประกอบไปด้วย ผู้ผลิต คนกลาง ผู้บริโภค หรือผู้ใช้ทางอุตสาหกรรม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  3.2  การกระจายสินค้า หรือการสนับสนุนการกระจายตัวสินค้าสู่ตลาด ( </w:t>
      </w:r>
      <w:r>
        <w:rPr>
          <w:rFonts w:asciiTheme="majorBidi" w:hAnsiTheme="majorBidi" w:cstheme="majorBidi"/>
          <w:sz w:val="32"/>
          <w:szCs w:val="32"/>
        </w:rPr>
        <w:t xml:space="preserve">Physical Distribution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หรือ </w:t>
      </w:r>
      <w:r>
        <w:rPr>
          <w:rFonts w:asciiTheme="majorBidi" w:hAnsiTheme="majorBidi" w:cstheme="majorBidi"/>
          <w:sz w:val="32"/>
          <w:szCs w:val="32"/>
        </w:rPr>
        <w:t>Market Logistics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งานที่เกี่ยวข้องกับการวางแผนหรือการควบคุมการเคลื่อนย้ายวัตถุดิบ ปัจจัยการผลิตแบะสินค้าสำเร็จรูป จากจุดเริ่มต้นไปยังจุดสุดท้ายในการบริโภคเพื่อตอบสนองความต้องการของลูกค้าโดยมุ่งหวังผลกำไร หรือหมายถึงกิจกรรมทีเกี่ยวข้องกับการเคลื่อนย้ายตัวผลิตภัณฑ์จากผู้ผลิตไปยังผู้บริโภค หรือผู้ใช้ทางอุตสาหกรรม การกระจายตัวสินค้าจึงประกอบด้วยงานที่สำคัญดังต่อไปนี้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3.2.1  การขนส่ง ( </w:t>
      </w:r>
      <w:r>
        <w:rPr>
          <w:rFonts w:asciiTheme="majorBidi" w:hAnsiTheme="majorBidi" w:cstheme="majorBidi"/>
          <w:sz w:val="32"/>
          <w:szCs w:val="32"/>
        </w:rPr>
        <w:t>Transportation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เป็นการพิจารณาว่าจะขนส่งสินค้าด้วยวิธีใดและอย่างไรจึงจะเหมาะสม ประหยัดเวลาและค่าใช้จ่าย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3.2.2  การเก็บรักษา  ( </w:t>
      </w:r>
      <w:r>
        <w:rPr>
          <w:rFonts w:asciiTheme="majorBidi" w:hAnsiTheme="majorBidi" w:cstheme="majorBidi"/>
          <w:sz w:val="32"/>
          <w:szCs w:val="32"/>
        </w:rPr>
        <w:t>Storage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และการคลังสินค้า ( </w:t>
      </w:r>
      <w:r>
        <w:rPr>
          <w:rFonts w:asciiTheme="majorBidi" w:hAnsiTheme="majorBidi" w:cstheme="majorBidi"/>
          <w:sz w:val="32"/>
          <w:szCs w:val="32"/>
        </w:rPr>
        <w:t>Warehousing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เป็นการจัดทิศทางการเคลื่อนไหวของสินค้า การกำหนดสถานที่เก็บผลิตภัณฑ์แต่ละประเภท และการกำหนดทะเลที่ตั้งของคลังสินค้า ซึ่งจุดประสงค์ในการจัดคลังสินค้าเพื่อให้เกิดการประหยัดเวลาและค่าใช้จ่าย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3.3.3  การบริหารสินค้าคงเหลือ ( </w:t>
      </w:r>
      <w:r>
        <w:rPr>
          <w:rFonts w:asciiTheme="majorBidi" w:hAnsiTheme="majorBidi" w:cstheme="majorBidi"/>
          <w:sz w:val="32"/>
          <w:szCs w:val="32"/>
        </w:rPr>
        <w:t>Inventory Management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เป็นการจัดการให้ผลิตภัณฑ์มีขายในตลาดโดยไม่ขาดแคลนและอยู่ในปริมาณที่เหมาะสม คือ ไม่มากเกินไปหรือน้อยเกินไป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4.  การสส่งเสริมการตลาด ( </w:t>
      </w:r>
      <w:r w:rsidRPr="00C77780">
        <w:rPr>
          <w:rFonts w:asciiTheme="majorBidi" w:hAnsiTheme="majorBidi" w:cstheme="majorBidi"/>
          <w:sz w:val="32"/>
          <w:szCs w:val="32"/>
        </w:rPr>
        <w:t>Promotion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หมายถึง เครื่องมือการติดต่อสื่อสารเพื่อสร้างความพึงพอใจเกี่ยวกับสินค้า บริการหรือความคิดหรือต่อบุคคล เพื่อจูงใจ ( </w:t>
      </w:r>
      <w:r>
        <w:rPr>
          <w:rFonts w:asciiTheme="majorBidi" w:hAnsiTheme="majorBidi" w:cstheme="majorBidi"/>
          <w:sz w:val="32"/>
          <w:szCs w:val="32"/>
        </w:rPr>
        <w:t>Persuade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ความต้องการเพื่อเตือนความ      ทรงจำ ( </w:t>
      </w:r>
      <w:r>
        <w:rPr>
          <w:rFonts w:asciiTheme="majorBidi" w:hAnsiTheme="majorBidi" w:cstheme="majorBidi"/>
          <w:sz w:val="32"/>
          <w:szCs w:val="32"/>
        </w:rPr>
        <w:t>Remind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ในอิทธิพลต่อความรู้สึก ความเชื่อและพฤติกรรมการซื้อ หรือเป็นการติดต่อสื่อสารเกี่ยวกับข้อมูลระหว่างผู้ขายกับผู้ซื้อ เพื่อสร้างทัศนคติและพฤติกรรมการซื้อการติดต่อสื่อสารอาจใช้พนักงานขายทำการขาย ( </w:t>
      </w:r>
      <w:r>
        <w:rPr>
          <w:rFonts w:asciiTheme="majorBidi" w:hAnsiTheme="majorBidi" w:cstheme="majorBidi"/>
          <w:sz w:val="32"/>
          <w:szCs w:val="32"/>
        </w:rPr>
        <w:t>Personal Selling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และการติดต่อสื่อสารโดยไม่ใช้คน ( </w:t>
      </w:r>
      <w:r>
        <w:rPr>
          <w:rFonts w:asciiTheme="majorBidi" w:hAnsiTheme="majorBidi" w:cstheme="majorBidi"/>
          <w:sz w:val="32"/>
          <w:szCs w:val="32"/>
        </w:rPr>
        <w:t>Non – Personal Selling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ครื่องมือการติดต่อสื่อสารมีหลายประการซึ่งอาจเลือกใช้หนึ่งหรือหลายเครื่องมือต้องใช้หลักการเลิกใช้เครื่องมือสื่อสารแบบประสมประสานกัน </w:t>
      </w:r>
      <w:r>
        <w:rPr>
          <w:rFonts w:asciiTheme="majorBidi" w:hAnsiTheme="majorBidi" w:cstheme="majorBidi"/>
          <w:sz w:val="32"/>
          <w:szCs w:val="32"/>
        </w:rPr>
        <w:t>[ Integrated Marketing Communication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(</w:t>
      </w:r>
      <w:r>
        <w:rPr>
          <w:rFonts w:asciiTheme="majorBidi" w:hAnsiTheme="majorBidi" w:cstheme="majorBidi"/>
          <w:sz w:val="32"/>
          <w:szCs w:val="32"/>
        </w:rPr>
        <w:t xml:space="preserve"> IMC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) </w:t>
      </w:r>
      <w:r>
        <w:rPr>
          <w:rFonts w:asciiTheme="majorBidi" w:hAnsiTheme="majorBidi" w:cstheme="majorBidi"/>
          <w:sz w:val="32"/>
          <w:szCs w:val="32"/>
        </w:rPr>
        <w:t xml:space="preserve">] </w:t>
      </w:r>
      <w:r>
        <w:rPr>
          <w:rFonts w:asciiTheme="majorBidi" w:hAnsiTheme="majorBidi" w:cstheme="majorBidi" w:hint="cs"/>
          <w:sz w:val="32"/>
          <w:szCs w:val="32"/>
          <w:cs/>
        </w:rPr>
        <w:t>โดยพิจารณาจึงเหมาะสมกับลูกค้า ผลิตภัณฑ์ คู่แข่งขันโดยบรรจลุจุดมุ่งหมายร่วมกันได้เครื่องมือส่งเสริมการตลาดที่สำคัญมีดังนี้</w:t>
      </w:r>
    </w:p>
    <w:p w:rsidR="003E32FD" w:rsidRPr="00DD38C4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  <w:cs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4.1  การโฆษณา ( </w:t>
      </w:r>
      <w:r>
        <w:rPr>
          <w:rFonts w:asciiTheme="majorBidi" w:hAnsiTheme="majorBidi" w:cstheme="majorBidi"/>
          <w:sz w:val="32"/>
          <w:szCs w:val="32"/>
        </w:rPr>
        <w:t>Advertising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เป็นกิจกรรมการเสนอข่าวสารเกี่ยวกับองค์การและผลิตภัณฑ์บริการ หรือความคิดที่ต้องการจ่ายเงินโดยผู้อุปถัมภ์รายการ กลยุทธ์ในการโฆษณา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จะเกี่ยวข้องกับกลยุทธ์การสร้างสรรค์โฆษณา ( </w:t>
      </w:r>
      <w:r>
        <w:rPr>
          <w:rFonts w:asciiTheme="majorBidi" w:hAnsiTheme="majorBidi" w:cstheme="majorBidi"/>
          <w:sz w:val="32"/>
          <w:szCs w:val="32"/>
        </w:rPr>
        <w:t>Creative Strategy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และกลยุทธ์วิธีการโฆษณา ( </w:t>
      </w:r>
      <w:r>
        <w:rPr>
          <w:rFonts w:asciiTheme="majorBidi" w:hAnsiTheme="majorBidi" w:cstheme="majorBidi"/>
          <w:sz w:val="32"/>
          <w:szCs w:val="32"/>
        </w:rPr>
        <w:t>Advertising Tactics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กลยุทธ์สื่อ               ( </w:t>
      </w:r>
      <w:r>
        <w:rPr>
          <w:rFonts w:asciiTheme="majorBidi" w:hAnsiTheme="majorBidi" w:cstheme="majorBidi"/>
          <w:sz w:val="32"/>
          <w:szCs w:val="32"/>
        </w:rPr>
        <w:t>Media Strategy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</w:t>
      </w:r>
    </w:p>
    <w:p w:rsidR="003E32FD" w:rsidRPr="004B3A02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  <w:cs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4.2  การขายโดยใช้พนักงานขาย ( </w:t>
      </w:r>
      <w:r>
        <w:rPr>
          <w:rFonts w:asciiTheme="majorBidi" w:hAnsiTheme="majorBidi" w:cstheme="majorBidi"/>
          <w:sz w:val="32"/>
          <w:szCs w:val="32"/>
        </w:rPr>
        <w:t>Personal Selling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เป็นการสื่อสารระหว่างบุคคลกับบุคคลเพื่อพยายามจูงใจผู้ซื้อที่เป็นกลุ่มเป้าหมายให้ซื้อผลิตภัณฑ์ หรือบริการ หรือมีปฏิกิริยาต่อความคิด หรือเป็นการเสนอขายโดยหน่วยงานขาย เพื่อให้เกิดการขายและสร้างความสัมพันธ์อันดีกับลูกค้าในข้อนี้จะเกี่ยวกับ กลยุทธ์การขายโดยใช้พนักงาน (</w:t>
      </w:r>
      <w:r>
        <w:rPr>
          <w:rFonts w:asciiTheme="majorBidi" w:hAnsiTheme="majorBidi" w:cstheme="majorBidi"/>
          <w:sz w:val="32"/>
          <w:szCs w:val="32"/>
        </w:rPr>
        <w:t>Personal Selling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การจัดการหน่วยงาน ( </w:t>
      </w:r>
      <w:r>
        <w:rPr>
          <w:rFonts w:asciiTheme="majorBidi" w:hAnsiTheme="majorBidi" w:cstheme="majorBidi"/>
          <w:sz w:val="32"/>
          <w:szCs w:val="32"/>
        </w:rPr>
        <w:t>Sale Force Management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4.3  การส่งเสริมการขาย ( </w:t>
      </w:r>
      <w:r>
        <w:rPr>
          <w:rFonts w:asciiTheme="majorBidi" w:hAnsiTheme="majorBidi" w:cstheme="majorBidi"/>
          <w:sz w:val="32"/>
          <w:szCs w:val="32"/>
        </w:rPr>
        <w:t>Sale Promotion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กิจกรรมการส่งเสริมนอกเหนือจากการโฆษณา การชายโดยใช้พนักงานขาย และการให้ข่าวและการประชาสัมพันธ์ ซึ่งสามารถกระตุ้นความสนใจ ทดลองใช้ หรือการซื้อ โดยลูกค้าขั้นตอนสุดท้ายหรือบุคคลอื่นในช่องทางการส่งเสริมการขายมี 3 รูปแบบ คือ 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 4.3.1  การกระตุ้นผู้บริโภค เรียกว่า การส่งเสริมการขายที่มุ่งสู่ผู้บริโภค                                 ( </w:t>
      </w:r>
      <w:r>
        <w:rPr>
          <w:rFonts w:asciiTheme="majorBidi" w:hAnsiTheme="majorBidi" w:cstheme="majorBidi"/>
          <w:sz w:val="32"/>
          <w:szCs w:val="32"/>
        </w:rPr>
        <w:t>Consumer Promotion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 4.3.2  การกระตุ้นคนกลาง เรียกว่า การส่งเสริมการขายมุ่งสู่คนกลาง ( </w:t>
      </w:r>
      <w:r>
        <w:rPr>
          <w:rFonts w:asciiTheme="majorBidi" w:hAnsiTheme="majorBidi" w:cstheme="majorBidi"/>
          <w:sz w:val="32"/>
          <w:szCs w:val="32"/>
        </w:rPr>
        <w:t>Trade Promotion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 4.3.3  การกระตุ้นพนักงานขาย เรียกว่า การส่งเสริมการขายที่มุ่งสู่พนักงานขาย                    ( </w:t>
      </w:r>
      <w:r>
        <w:rPr>
          <w:rFonts w:asciiTheme="majorBidi" w:hAnsiTheme="majorBidi" w:cstheme="majorBidi"/>
          <w:sz w:val="32"/>
          <w:szCs w:val="32"/>
        </w:rPr>
        <w:t>Sale Force Promotion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4.4  การให้ข่าวและการประชาสัมพันธ์ ( </w:t>
      </w:r>
      <w:r>
        <w:rPr>
          <w:rFonts w:asciiTheme="majorBidi" w:hAnsiTheme="majorBidi" w:cstheme="majorBidi"/>
          <w:sz w:val="32"/>
          <w:szCs w:val="32"/>
        </w:rPr>
        <w:t>Publicity and Relations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การให้ข่าวเป็นการเสนอความคิดเกี่ยวกับสินค้าหรือบริการที่ไม่ต้องมีการจ่ายเงิน โดยการผ่านสื่อหรือสิ่งพิมพ์ส่วนการประชาสัมพันธ์ หมายถึง ความพยายามที่มีการจะวางแผน โดยองค์การหนึ่งเพื่อสร้างทัศนคติที่ดีต่อการให้เกิดกับกลุ่มใดกลุ่มหนึ่ง การให้ข่าวเป็นกิจกรรมหนึ่งของการประชาสัมพันธ์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4.5  การตลาดทางตรง ( </w:t>
      </w:r>
      <w:r>
        <w:rPr>
          <w:rFonts w:asciiTheme="majorBidi" w:hAnsiTheme="majorBidi" w:cstheme="majorBidi"/>
          <w:sz w:val="32"/>
          <w:szCs w:val="32"/>
        </w:rPr>
        <w:t xml:space="preserve">Direct Marketing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หรือ </w:t>
      </w:r>
      <w:r>
        <w:rPr>
          <w:rFonts w:asciiTheme="majorBidi" w:hAnsiTheme="majorBidi" w:cstheme="majorBidi"/>
          <w:sz w:val="32"/>
          <w:szCs w:val="32"/>
        </w:rPr>
        <w:t>Direct Marketing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และการตลาดเชื่อมตรง      ( </w:t>
      </w:r>
      <w:r>
        <w:rPr>
          <w:rFonts w:asciiTheme="majorBidi" w:hAnsiTheme="majorBidi" w:cstheme="majorBidi"/>
          <w:sz w:val="32"/>
          <w:szCs w:val="32"/>
        </w:rPr>
        <w:t>Online Marketing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เป็นการติดต่อสื่อสารกับกลุ่มเป้าหมายเพื่อให้เกิดการตอบสนอง ( </w:t>
      </w:r>
      <w:r>
        <w:rPr>
          <w:rFonts w:asciiTheme="majorBidi" w:hAnsiTheme="majorBidi" w:cstheme="majorBidi"/>
          <w:sz w:val="32"/>
          <w:szCs w:val="32"/>
        </w:rPr>
        <w:t>Response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โดยตรง หรือหมายถึงวิธีการต่างๆ ที่นักการตลาดใช้ส่งเสริมผลิตภัณฑ์โดยตรงกับผู้ซื้อและทำให้เกิดการตอบสนองในทันทีซึ่งประกอบด้วย</w:t>
      </w:r>
    </w:p>
    <w:p w:rsidR="003F6A6E" w:rsidRDefault="003F6A6E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          4.5.1  การขายทางโทรศัพท์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   4.5.2  การขายโดยใช้จดหมายตรง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   4.5.3  การขายโดยใช้แคตตาล็อก การขายทางโทรทัศน์ วิทยุ หรือหนังสือพิมพ์ ซึ่งจูงใจให้ลูกค้ามีกิจกรรมการตอบสนอง เช่น การใช้คูปองแลกซื้อ</w:t>
      </w:r>
    </w:p>
    <w:p w:rsidR="003E32FD" w:rsidRPr="00C77780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/>
          <w:sz w:val="32"/>
          <w:szCs w:val="32"/>
        </w:rPr>
        <w:t xml:space="preserve">5. 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สิ่งแวดล้อมทางกายภาพ </w:t>
      </w:r>
      <w:proofErr w:type="gramStart"/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( </w:t>
      </w:r>
      <w:r w:rsidRPr="00C77780">
        <w:rPr>
          <w:rFonts w:asciiTheme="majorBidi" w:hAnsiTheme="majorBidi" w:cstheme="majorBidi"/>
          <w:sz w:val="32"/>
          <w:szCs w:val="32"/>
        </w:rPr>
        <w:t>Physical</w:t>
      </w:r>
      <w:proofErr w:type="gramEnd"/>
      <w:r w:rsidRPr="00C77780">
        <w:rPr>
          <w:rFonts w:asciiTheme="majorBidi" w:hAnsiTheme="majorBidi" w:cstheme="majorBidi"/>
          <w:sz w:val="32"/>
          <w:szCs w:val="32"/>
        </w:rPr>
        <w:t xml:space="preserve"> Environment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)หมายถึง บรรยากาศขณะซื้อขายสินค้าและบริการ และขณะที่ลูกค้าบริโภคสินค้า ซึ่งสามารถสร้างความรู้สึกพอใจได้ในทันที</w:t>
      </w:r>
    </w:p>
    <w:p w:rsidR="003E32FD" w:rsidRPr="00C77780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6.  กระบวนการซื้อ ( </w:t>
      </w:r>
      <w:r w:rsidRPr="00C77780">
        <w:rPr>
          <w:rFonts w:asciiTheme="majorBidi" w:hAnsiTheme="majorBidi" w:cstheme="majorBidi"/>
          <w:sz w:val="32"/>
          <w:szCs w:val="32"/>
        </w:rPr>
        <w:t>Purchasing Process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การศึกษาข้อมูลทางการตลาดเพื่อให้ทราบถึงกระบวนการซื้อของนักท่องเที่ยวและการเลือกสรรผลิตภัณฑ์ที่เหมาะกับกลุ่มตลาดนักท่องเที่ยว</w:t>
      </w:r>
    </w:p>
    <w:p w:rsidR="003E32FD" w:rsidRPr="00C77780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7.  การจัดรวมผลิตภัณฑ์ ( </w:t>
      </w:r>
      <w:r w:rsidRPr="00C77780">
        <w:rPr>
          <w:rFonts w:asciiTheme="majorBidi" w:hAnsiTheme="majorBidi" w:cstheme="majorBidi"/>
          <w:sz w:val="32"/>
          <w:szCs w:val="32"/>
        </w:rPr>
        <w:t>Packaging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การจัดรวมสินค้าและบริการการท่องเที่ยวหลายๆ อย่าง ที่เหมาะสมเข้าด้วยกันเพื่อตอบสนองกลุ่มตาดเป้าหมายของธุรกิจ</w:t>
      </w:r>
    </w:p>
    <w:p w:rsidR="003E32FD" w:rsidRPr="001815C4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8.  ความร่วมมือทางธุรกิจ ( </w:t>
      </w:r>
      <w:r w:rsidRPr="00C77780">
        <w:rPr>
          <w:rFonts w:asciiTheme="majorBidi" w:hAnsiTheme="majorBidi" w:cstheme="majorBidi"/>
          <w:sz w:val="32"/>
          <w:szCs w:val="32"/>
        </w:rPr>
        <w:t>Partnership</w:t>
      </w: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)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หมายถึง การประสานการร่วมมือกันทางธุรกิจระหว่าง    ผู้ซื้อ ( </w:t>
      </w:r>
      <w:r>
        <w:rPr>
          <w:rFonts w:asciiTheme="majorBidi" w:hAnsiTheme="majorBidi" w:cstheme="majorBidi"/>
          <w:sz w:val="32"/>
          <w:szCs w:val="32"/>
        </w:rPr>
        <w:t>Buyers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และผู้ขาย ( </w:t>
      </w:r>
      <w:r>
        <w:rPr>
          <w:rFonts w:asciiTheme="majorBidi" w:hAnsiTheme="majorBidi" w:cstheme="majorBidi"/>
          <w:sz w:val="32"/>
          <w:szCs w:val="32"/>
        </w:rPr>
        <w:t>Sellers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 ในธุรกิจท่องเที่ยวในการร่วมมือกันเสนอขายสินค้าและบริการการท่องเที่ยวที่ตอบสนองความต้องการของนักท่องเที่ยวและได้รับความพอใจสูงสุด โดยรักษาคุณภาพและมาตรฐานการบริการ และระดับราคาที่เหมาะสม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นอกจาก 8</w:t>
      </w:r>
      <w:r>
        <w:rPr>
          <w:rFonts w:asciiTheme="majorBidi" w:hAnsiTheme="majorBidi" w:cstheme="majorBidi"/>
          <w:sz w:val="32"/>
          <w:szCs w:val="32"/>
        </w:rPr>
        <w:t>Ps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ข้างต้นแล้ว องค์ประกอบทางการตลาดในอุตสาหกรรมการท่องเที่ยว ยังมีอีกลหายอย่างธุรกิจควบคุมได้ยากหรือควบคุมไม่ได้ เช่น บุคลากรการท่องเที่ยว ( </w:t>
      </w:r>
      <w:r>
        <w:rPr>
          <w:rFonts w:asciiTheme="majorBidi" w:hAnsiTheme="majorBidi" w:cstheme="majorBidi"/>
          <w:sz w:val="32"/>
          <w:szCs w:val="32"/>
        </w:rPr>
        <w:t>Personal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ประชาชน ( </w:t>
      </w:r>
      <w:r>
        <w:rPr>
          <w:rFonts w:asciiTheme="majorBidi" w:hAnsiTheme="majorBidi" w:cstheme="majorBidi"/>
          <w:sz w:val="32"/>
          <w:szCs w:val="32"/>
        </w:rPr>
        <w:t>People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การเมือง ( </w:t>
      </w:r>
      <w:r>
        <w:rPr>
          <w:rFonts w:asciiTheme="majorBidi" w:hAnsiTheme="majorBidi" w:cstheme="majorBidi"/>
          <w:sz w:val="32"/>
          <w:szCs w:val="32"/>
        </w:rPr>
        <w:t>Politics / Power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ซึ่งเป็นองค์ประกอบที่มีผลต่อสถานการณ์การตลาดท่องเที่ยวการเพิ่มหรือลดจำนวนนักท่องเที่ยว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ฉลองศรี  พิมลสมพงษ์  ( 2542 ) ได้กล่าวว่าเรื่องของการผสมการตลาดของแหล่งท่องเที่ยวสามารถแยกได้ ดังนี้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 xml:space="preserve">                    1.  ผลิตภัณฑ์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ส่วนผสมผลิตภัณฑ์ของแหล่งท่องเที่ยว ได้แก่</w:t>
      </w:r>
    </w:p>
    <w:p w:rsidR="003E32FD" w:rsidRDefault="00657E9F" w:rsidP="00623902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</w:t>
      </w:r>
      <w:r w:rsidR="003E32FD" w:rsidRPr="00C30E71">
        <w:rPr>
          <w:rFonts w:asciiTheme="majorBidi" w:hAnsiTheme="majorBidi" w:cstheme="majorBidi"/>
          <w:sz w:val="32"/>
          <w:szCs w:val="32"/>
          <w:cs/>
        </w:rPr>
        <w:t>1.1  สิ่งดึงดูดใจทางการท่องเที่ยว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( </w:t>
      </w:r>
      <w:r w:rsidR="003E32FD">
        <w:rPr>
          <w:rFonts w:asciiTheme="majorBidi" w:hAnsiTheme="majorBidi" w:cstheme="majorBidi"/>
          <w:sz w:val="32"/>
          <w:szCs w:val="32"/>
        </w:rPr>
        <w:t>Tourist Attractions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) ทีได้รับพิจารณาและเลือกสรรว่าอยู่ในความสนใจของนักท่องเที่ยว เช่น สถานที่สำคัญทางประวัติศาสตร์ สังคม วัฒนธรรม สถานที่พักผ่อนหย่อนใจทางธรรมชาติ และเหตุการณ์สำคัญ หรือโอกาสพิเศษโดยจำแนกอย่างละเอียดว่า แต่ละประเภทมีอะไรบ้าง อยู่ในที่ใด มีความแปลกแตกต่างอย่างไร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       1.2  การเข้าถึงแหล่งท่องเที่ยว เส้นทางการเดินทาง ยานพาหนะโครงสร้างพื้นฐานการควยคุมการเดินทาง และยานพาหนะในการเข้าออก ระยะเวลา ความถี่ในการให้บริการ อัตราและการเก็บค่าผ่านทาง การเข้าถึงแหล่งท่องเที่ยวเป็นปัจจัยสำคัญต่อราคาค่าเดินทางด้วย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1.3  ส่งอำนวยความสะดวกและบริการ ณ แหล่งท่องเที่ยว ได้แก่ ที่พักแรม ภัตตาคาร การคมนาคมขนส่งในท้องถิ่น สินค้าอุปโภคต่างๆ ฯลฯ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1.4  กิจกรรมการท่องเที่ยวและกีฬา เช่น สกี กอล์ฟ เรือใบ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1.5  การให้ความปลอดภัยแก่นักท่องเที่ยว เจ้าหน้าที่ บุคลากรที่ให้บริการ ชมรมหรือสมาคมที่เกี่ยวข้อง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1.6  ภาพลักษณะของแหล่งท่องเที่ยว สามารถสร้างการรับรู้ ความเข้าใจและความหวังให้แก่นักท่องเที่ยว ภาพลักษณ์และการคาดหวังเกิดจากประสบการณ์ของนักท่องเที่ยวและการได้ยินได้ฟังจากสื่อมวลชน ซึ่งมักจะเป็นภาพในอดีตมากกว่าปัจจุบันและคงอยู่ในจิตใจของนักท่องเที่ยวมาก ถ้ายังมีภาพลักษณ์ที่เป็นลบ ผู้ประกอบธุรกิจในแหล่งท่องเที่ยวต้องปรับปรุงคุณภาพของสินค้าและบริการ เผยแพร่ข้อมูลข่าวสารที่ถูกต้อง ตลอดจนความเอาใจใส่และความร่วมมือของประชาชนในท้องถิ่นเพื่อสร้างความประทับใจให้แก่นักท่องเที่ยว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>2.  ราคา</w:t>
      </w:r>
      <w:r w:rsidRPr="00FE0430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ราคาค่าบริการในแหล่งท่องเที่ยวมีหลายระดับไม่สามารถกำหนดได้ว่าราคาใดถูกต้องเหมาะสมที่สุด เนื่องจากผู้ประกอบธุรกิจพยายามสร้างความแตกต่างในตัวสินค้าและบริการเพื่อดึงดูดลูกค้าเป้าหมายต่างกลุ่มกัน เช่น ในแหล่งท่องเที่ยวเดียวกัน นักท่องเที่ยวจะจ่ายค่าที่พักต่างๆ กัน เพราะเลือกใช้ที่พักแรมต่างประเภทกัน มีทั้งพักในโรงแรม รีสอร์ท และแคมป์ นอกจากนี้ราคาคายังแตกต่างกันตามฤดูกาล ลักษณะของผลิตภัณฑ์และอัตราการแลกเปลี่ยนเงินตราระหว่างประเทศ</w:t>
      </w:r>
    </w:p>
    <w:p w:rsidR="003E32FD" w:rsidRPr="00C77780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>3.  ช่องทางการจัดจำหน่ายโดยศูนย์ข้อมูลสำหรับนักท่องเที่ยว สำนักงานการท่องเที่ยวในท้องถิ่น ผู้ประกอบธุรกิจการท่องเที่ยวในท้องถิ่น โรงแรม บริษัทนำเที่ยว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C77780">
        <w:rPr>
          <w:rFonts w:asciiTheme="majorBidi" w:hAnsiTheme="majorBidi" w:cstheme="majorBidi" w:hint="cs"/>
          <w:sz w:val="32"/>
          <w:szCs w:val="32"/>
          <w:cs/>
        </w:rPr>
        <w:t>4.  การส่งเสริมการตลาด เป็นไป</w:t>
      </w:r>
      <w:r>
        <w:rPr>
          <w:rFonts w:asciiTheme="majorBidi" w:hAnsiTheme="majorBidi" w:cstheme="majorBidi" w:hint="cs"/>
          <w:sz w:val="32"/>
          <w:szCs w:val="32"/>
          <w:cs/>
        </w:rPr>
        <w:t>ในลักษณะส่งเสริมและเผยแพร่ภาพลักษณ์ ความสำคัญของแหล่งท่องเที่ยวธรรมชาติ ความร่วมมือในการอนุรักษ์เพื่อสนับสนุนให้เกิดการท่องเที่ยวเชิงอนุร</w:t>
      </w:r>
      <w:r w:rsidR="00C77780">
        <w:rPr>
          <w:rFonts w:asciiTheme="majorBidi" w:hAnsiTheme="majorBidi" w:cstheme="majorBidi" w:hint="cs"/>
          <w:sz w:val="32"/>
          <w:szCs w:val="32"/>
          <w:cs/>
        </w:rPr>
        <w:t>ักษ์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( </w:t>
      </w:r>
      <w:r>
        <w:rPr>
          <w:rFonts w:asciiTheme="majorBidi" w:hAnsiTheme="majorBidi" w:cstheme="majorBidi"/>
          <w:sz w:val="32"/>
          <w:szCs w:val="32"/>
        </w:rPr>
        <w:t>Eco – tourism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มากขึ้น โดยการเลือกใช้ส่วนผสมการส่งเสริมการตลาดทั้ง 4 ประเภท คือ 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การโฆษณา การประชาสัมพันธ์ การขายโดยบุคคล และการส่งเสริมการขายตามลักษณะนักท่องเที่ยวกลุ่มเป้าหมาย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ฉลองศรี  พิมลสมพงศ์ ( 2542 ) ได้เสนอว่าการเสนอขายผลิตภัณฑ์การท่องเที่ยวสามารถพิจารณาได้ ดังนี้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1.  ผลิตภัณฑ์หลัก ( </w:t>
      </w:r>
      <w:r>
        <w:rPr>
          <w:rFonts w:asciiTheme="majorBidi" w:hAnsiTheme="majorBidi" w:cstheme="majorBidi"/>
          <w:sz w:val="32"/>
          <w:szCs w:val="32"/>
        </w:rPr>
        <w:t>Core Product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สินค้าและบริการหลักที่สร้างความพอใจและตอบสนองความต้องการของลูกค้ากลุ่มเป้าหมายได้มากที่สุดเป็นจุดหลักโดยพิจารณาจากลูกค้ามีความต้องการจำเป็น ( </w:t>
      </w:r>
      <w:r>
        <w:rPr>
          <w:rFonts w:asciiTheme="majorBidi" w:hAnsiTheme="majorBidi" w:cstheme="majorBidi"/>
          <w:sz w:val="32"/>
          <w:szCs w:val="32"/>
        </w:rPr>
        <w:t>Core Needs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ที่คล้ายคลึงกันและคู่แข่งขันก็รู้ถึงความต้องการนี้เช่นเดียวกัน เช่น ห้องพักในโรงแรมในการวางแผนการตลาด ควรใช้ภาพลักษณ์ ( </w:t>
      </w:r>
      <w:r>
        <w:rPr>
          <w:rFonts w:asciiTheme="majorBidi" w:hAnsiTheme="majorBidi" w:cstheme="majorBidi"/>
          <w:sz w:val="32"/>
          <w:szCs w:val="32"/>
        </w:rPr>
        <w:t>Image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มาเป็นตัวช่วยในการเสริมสร้างให้สินค้าที่รู้จักเหนือกว่าคู่แข่งขัน เช่น การออกแบบห้องพักในโรงแรมการออกแบบตกแต่งภายในจะเต้นศิลปะแบบตะวันตก หรือศิลปะแบบไทยเพื่อให้ลูกค้าประทับใจจนกลายเป็นผลิตภัณฑ์ที่มีรูปลักษณ์ ( </w:t>
      </w:r>
      <w:r>
        <w:rPr>
          <w:rFonts w:asciiTheme="majorBidi" w:hAnsiTheme="majorBidi" w:cstheme="majorBidi"/>
          <w:sz w:val="32"/>
          <w:szCs w:val="32"/>
        </w:rPr>
        <w:t>Tangible product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และมีจุดเด่นอื่นๆ ขยายออกไปจากจุดขายหลัก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2.  ผลิตภัณฑ์ที่คาดหวัง ( </w:t>
      </w:r>
      <w:r>
        <w:rPr>
          <w:rFonts w:asciiTheme="majorBidi" w:hAnsiTheme="majorBidi" w:cstheme="majorBidi"/>
          <w:sz w:val="32"/>
          <w:szCs w:val="32"/>
        </w:rPr>
        <w:t>Expected Product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สินค้าและบริการที่ลูกค้าคาดว่าจะได้รับหรือมีสิทธิที่จะได้รับเมื่อมาซื้อสินค้าและบริการ เช่น การได้รับการบริการและสิ่งอำนวยความสะดวกต่างๆ ในโรงแรม ได้แก่ ห้องอาหาร สระว่ายน้ำ โทรศัพท์ มินิบาร์ สถานที่ออกกำลังกาย การบริการอาหารในห้องพัก       ( </w:t>
      </w:r>
      <w:r>
        <w:rPr>
          <w:rFonts w:asciiTheme="majorBidi" w:hAnsiTheme="majorBidi" w:cstheme="majorBidi"/>
          <w:sz w:val="32"/>
          <w:szCs w:val="32"/>
        </w:rPr>
        <w:t>Room Service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สถานที่จอดรถ ความสะดวกสบายต่างๆ และความปลอดภัย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3.  ผลิตภัณฑ์ควบ ( </w:t>
      </w:r>
      <w:r>
        <w:rPr>
          <w:rFonts w:asciiTheme="majorBidi" w:hAnsiTheme="majorBidi" w:cstheme="majorBidi"/>
          <w:sz w:val="32"/>
          <w:szCs w:val="32"/>
        </w:rPr>
        <w:t>Augmented Product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สินค้าและบริการเสริมที่ลูกค้าจะได้รับเพิ่มเติมควบคู่ไปกับการซื้อสินค้า อาจะเป็นผลิตภัณฑ์การบริการเสริมหรือข้อเสนอพิเศษแบบใดก็ได้ที่ผลิตภัณฑ์คิดขึ้นและมอบให้กับลูกค้าควบคู่ไปกับการขายผลิตภัณฑ์สินค้าหลัก เช่น บริษัทนำเที่ยวแถมรายการนำเที่ยวแบบเลือกซื้อ ( </w:t>
      </w:r>
      <w:r>
        <w:rPr>
          <w:rFonts w:asciiTheme="majorBidi" w:hAnsiTheme="majorBidi" w:cstheme="majorBidi"/>
          <w:sz w:val="32"/>
          <w:szCs w:val="32"/>
        </w:rPr>
        <w:t>Optional Tour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เพิ่มเติมในโปรแกรม โรงแรมแถมอาหารเช้าหรืออาหารเย็น 1 มื้อ ให้แก่ลูกค้าที่มาพักในโรงแรมหนึ่งในเครือ สายการบินเพิ่มรายการอาหาร รายการภาพยนตร์ ในเครื่องบินให้เลือก ชำระเงินด้วยบัตรเครดิต บริการรถรับส่งการบริการชองร้านปลอกภาษี ( </w:t>
      </w:r>
      <w:r>
        <w:rPr>
          <w:rFonts w:asciiTheme="majorBidi" w:hAnsiTheme="majorBidi" w:cstheme="majorBidi"/>
          <w:sz w:val="32"/>
          <w:szCs w:val="32"/>
        </w:rPr>
        <w:t>Duty Free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ในสนามบินการจัดตั้งศูนย์บริการนักท่องเที่ยวในแหล่งท่องเที่ยวสินค้าและบริการเสริมนี้ เป็นจุดขายเสริมที่ธุรกิจใช้เป็นกลยุทธ์ในการแข่งขันช่วยสร้างความแตกต่างในตัวสินค้าอย่างชัดเจนและถึงดูดใจลูกค้าให้ใช้บริการมากขึ้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4.  ศักยภาพผลิตภัณฑ์ ( </w:t>
      </w:r>
      <w:r>
        <w:rPr>
          <w:rFonts w:asciiTheme="majorBidi" w:hAnsiTheme="majorBidi" w:cstheme="majorBidi"/>
          <w:sz w:val="32"/>
          <w:szCs w:val="32"/>
        </w:rPr>
        <w:t>Potential Product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 หมายถึง การพัฒนาผลิตภัณฑ์ควบเพื่อตอบสนองความต้องการของลูกค้าในอนาคต รูปแบบของการบริการใหม่ๆ ที่ลูกค้าไม่คาดหวังว่าจะได้รับหรือสร้างความพอใจ แปลกใจ ตื่นเต้น ประทับใจให้แก่ลูกค้าที่เริ่มมาใช้บริการ เช่น พนักงานโรงแรม สามารถจำชื่อลูกค้า สามารถทักทายและเสนอสิ่งที่ลูกค้าชอบได้ถึงแม้ว่าจะเคยมาพักครั้งเดียว การบริการลูกค้าที่สนามบินในช่วงที่มีลูกค้าน้อยโดยโรงแรมตรวจสอบเที่ยวบินที่ลูกค้าจะมาล่วงหน้าเอง การบริการซื้อขายตั๋วเครื่องบินโดยเอทีเอ็ม การให้ข้อมูลด้วยระบบสารสนเทศเป็นการพัฒนาคุณภาพ การผลิตให้ดีขึ้น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การเสนอขายผลิตภัณฑ์ การท่องเที่ยวเป็นลักษณะเฉพาะ ( </w:t>
      </w:r>
      <w:r>
        <w:rPr>
          <w:rFonts w:asciiTheme="majorBidi" w:hAnsiTheme="majorBidi" w:cstheme="majorBidi"/>
          <w:sz w:val="32"/>
          <w:szCs w:val="32"/>
        </w:rPr>
        <w:t>Features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และผลประโยชน์หือจุดเด่น ( </w:t>
      </w:r>
      <w:r>
        <w:rPr>
          <w:rFonts w:asciiTheme="majorBidi" w:hAnsiTheme="majorBidi" w:cstheme="majorBidi"/>
          <w:sz w:val="32"/>
          <w:szCs w:val="32"/>
        </w:rPr>
        <w:t>Benefits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ของผลิตภัณฑ์ที่ตอบสนองความต้องการของลูกค้ามากที่สุดและถือว่าเป็นผลคุ้มค่าของทั้งสองฝ่าย คือ ผู้ประกอบธุรกิจได้กำไรและลูกค้าได้รับความพึงพอใจ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>กลยุทธ์ทางการตลาด / กลยุทธ์ส่วนประสมทางการตลาด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ธงชัย   สันติวงษ์ ( 2539 ) กล่าวถึงกลยุทธ์ในการพัฒนาผลิตภัณฑ์การบริการ คือ การสร้างชื่อเสียงและภาพพจน์ การสร้างลักษณะพิเศษ ในการกลยุทธ์กำหนดราคาจะต้องคำนึงถึงอุปสงค์หรือความต้องการในแต่ละช่วง ต้นทุน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กลยุทธ์กำหนดราคามี 4 วิธี คือ  (1) การกำหนดราคาในระดับสูงในช่วงเริ่มแรกที่สินค้าเข้าสู่ตลาดและมีการดำเนินการจัดทำการส่งเสริมการตลาดมากๆ  (2)  การกำหนดราคาแบบเจาะตลาด โดยตั้งราคาต่ำในช่วงแรกซึ่งตรงข้ามกับวิธีแรก  (3)  กำหนดราคาเพื่อขจัดคู่แข่งขัน คือ มีการตั้งราคากว่า และ (4)  กำหนดราคาเพื่อให้แข่งขันได้โดยพยายามยึดถือนโยบายให้เป็นราคาเดียวกันหรือใกล้เคียงคู่แข่งขัน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สำหรับกลยุทธ์การจำหน่ายหรือช่องทางการจัดจำหน่าย สามารถทำได้โดยผ่านตัวแทนจำหน่ายและคนกลาง ผู้ค้าส่ง ผู้ค้าปลีก หรือลูกค้า ซึ่งการจัดจำหน่ายในแต่ละวิธีมีวิธีการดำเนินการแยกย่อยที่ต่างๆ กับในรายละเอียด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กลยุทธ์การส่งเสริมการตลาด อาศัยเครื่องมือโดยการโฆษณา การส่งเสริมการขาย การขายโดยพนักงานขาย และการประชาสัมพันธ์ ทั้งนี้การจะเลือกใช้เครื่องมือแต่ละวิธีขึ้นอยู่กับปัจจัยที่เกี่ยวข้อง เช่น ลักษณะของผลิตภัณฑ์ เงินทุน เป็นต้น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มัลลิกา </w:t>
      </w:r>
      <w:r w:rsidR="007009C8">
        <w:rPr>
          <w:rFonts w:asciiTheme="majorBidi" w:hAnsiTheme="majorBidi" w:cstheme="majorBidi" w:hint="cs"/>
          <w:sz w:val="32"/>
          <w:szCs w:val="32"/>
          <w:cs/>
        </w:rPr>
        <w:t xml:space="preserve"> ต้นสน ( 2543 )  มีความเห็นว่ากล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ยุทธ์ที่ดีจะต้องมีจุดรวมความสนใจหรือความสำคัญที่ชัดเจน กลยุทธ์ต้องเป็นระบบและมีกลไกการประสานงานให้ทุกอย่างเข้ากันได้กลยุทธ์ต้องยืดหยุ่น สามารถปรับตัวให้ทันและสอดคล้องกับการเปลี่ยนแปลงต้องได้รับการสนับสนุนจากผู้บริหารระดับสูงขององค์กร ต้องได้รับการยอมรับจากสมาชิก</w:t>
      </w:r>
    </w:p>
    <w:p w:rsidR="003E32FD" w:rsidRDefault="003E32FD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เสรี  วงศ์มณฑา  ( 2542 ) ได้กล่าวถึงกลยุทธ์ผลิตภัณฑ์ในการผลิตหรือจำหน่ายผลิตภัณฑ์ว่าจะต้องพิจารณาสิ่งต่างๆ ที่เกี่ยวข้อง ดังนี้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</w:rPr>
        <w:t xml:space="preserve">                       1.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แนวความคิดด้านผลิตภัณฑ์ </w:t>
      </w:r>
      <w:proofErr w:type="gramStart"/>
      <w:r>
        <w:rPr>
          <w:rFonts w:asciiTheme="majorBidi" w:hAnsiTheme="majorBidi" w:cstheme="majorBidi" w:hint="cs"/>
          <w:sz w:val="32"/>
          <w:szCs w:val="32"/>
          <w:cs/>
        </w:rPr>
        <w:t xml:space="preserve">( </w:t>
      </w:r>
      <w:r>
        <w:rPr>
          <w:rFonts w:asciiTheme="majorBidi" w:hAnsiTheme="majorBidi" w:cstheme="majorBidi"/>
          <w:sz w:val="32"/>
          <w:szCs w:val="32"/>
        </w:rPr>
        <w:t>Product</w:t>
      </w:r>
      <w:proofErr w:type="gramEnd"/>
      <w:r>
        <w:rPr>
          <w:rFonts w:asciiTheme="majorBidi" w:hAnsiTheme="majorBidi" w:cstheme="majorBidi"/>
          <w:sz w:val="32"/>
          <w:szCs w:val="32"/>
        </w:rPr>
        <w:t xml:space="preserve"> Concept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เป็นคุณสมบัติที่สำคัญของผลิตภัณฑ์ที่สามารถตอบสนองความต้องการของผู้บริโภคได้ ผลิตภัณฑ์ของบริษัทจะต้องมีความชัดเจน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2.  คุณสมบัติผลิตภัณฑ์  ( </w:t>
      </w:r>
      <w:r>
        <w:rPr>
          <w:rFonts w:asciiTheme="majorBidi" w:hAnsiTheme="majorBidi" w:cstheme="majorBidi"/>
          <w:sz w:val="32"/>
          <w:szCs w:val="32"/>
        </w:rPr>
        <w:t xml:space="preserve">Product </w:t>
      </w:r>
      <w:proofErr w:type="spellStart"/>
      <w:r>
        <w:rPr>
          <w:rFonts w:asciiTheme="majorBidi" w:hAnsiTheme="majorBidi" w:cstheme="majorBidi"/>
          <w:sz w:val="32"/>
          <w:szCs w:val="32"/>
        </w:rPr>
        <w:t>Attrlbute</w:t>
      </w:r>
      <w:proofErr w:type="spellEnd"/>
      <w:r>
        <w:rPr>
          <w:rFonts w:asciiTheme="majorBidi" w:hAnsiTheme="majorBidi" w:cstheme="majorBidi" w:hint="cs"/>
          <w:sz w:val="32"/>
          <w:szCs w:val="32"/>
          <w:cs/>
        </w:rPr>
        <w:t xml:space="preserve"> ) จะต้องทราบผลิตภัณฑ์ของบริษัทจะต้องมีความชัดเจน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3.  ลักษณะเด่นของสินค้า ( </w:t>
      </w:r>
      <w:r>
        <w:rPr>
          <w:rFonts w:asciiTheme="majorBidi" w:hAnsiTheme="majorBidi" w:cstheme="majorBidi"/>
          <w:sz w:val="32"/>
          <w:szCs w:val="32"/>
        </w:rPr>
        <w:t>Product Feature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คือการนำสินค้าของบริษัทไปเปรียบเทียบกับสินค้าของคู่แข่งแล้วมีคุณสมบัติแตกต่างกัน และจะต้องนำลักษณะเด่นนั้นดึงดูดใจลูกค้าให้ใช้สินค้าหรือบริการ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4.  ประโยชน์ของผลิตภัณฑ์ ( </w:t>
      </w:r>
      <w:r>
        <w:rPr>
          <w:rFonts w:asciiTheme="majorBidi" w:hAnsiTheme="majorBidi" w:cstheme="majorBidi"/>
          <w:sz w:val="32"/>
          <w:szCs w:val="32"/>
        </w:rPr>
        <w:t>Product Benefit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พิจารณาว่าสินค้าหรือบริการนั้นให้ประโยชน์อะไรแก่ลูกค้าได้บ้าง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กลยุทธ์ราคา การตั้งราคาต้องคำนึงถึงตลาด ประกอบด้วย 2 กรณี คือ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1.  การตั้งราคาสำหรับตลาดที่เน้นราคา ( </w:t>
      </w:r>
      <w:r>
        <w:rPr>
          <w:rFonts w:asciiTheme="majorBidi" w:hAnsiTheme="majorBidi" w:cstheme="majorBidi"/>
          <w:sz w:val="32"/>
          <w:szCs w:val="32"/>
        </w:rPr>
        <w:t>Price Sensitive Market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เป็นตลาดที่กลุ่มเป้าหมายไม่สนใจกับประเด็นอื่น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2.  การตั้งราคาสำหรับตลาดที่เน้นภาพพจน์ ( </w:t>
      </w:r>
      <w:r>
        <w:rPr>
          <w:rFonts w:asciiTheme="majorBidi" w:hAnsiTheme="majorBidi" w:cstheme="majorBidi"/>
          <w:sz w:val="32"/>
          <w:szCs w:val="32"/>
        </w:rPr>
        <w:t>Image Sensitive Market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 อาศัยการทำโฆษณาอย่างต่อเนื่องเป็นเอกลักษณ์เฉพาะตัว การตั้งราคาสำหรับสินค้าประเภทนี้สามารถแบ่งออกเป็น 2 กรณี คือ ตลาดที่ตั้งราคาโดยเน้นภาพพจน์ ( </w:t>
      </w:r>
      <w:r>
        <w:rPr>
          <w:rFonts w:asciiTheme="majorBidi" w:hAnsiTheme="majorBidi" w:cstheme="majorBidi"/>
          <w:sz w:val="32"/>
          <w:szCs w:val="32"/>
        </w:rPr>
        <w:t>Image Sensitive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และตลาดในแง่สินค้าคุณภาพ ( </w:t>
      </w:r>
      <w:r>
        <w:rPr>
          <w:rFonts w:asciiTheme="majorBidi" w:hAnsiTheme="majorBidi" w:cstheme="majorBidi"/>
          <w:sz w:val="32"/>
          <w:szCs w:val="32"/>
        </w:rPr>
        <w:t>Quality Sensitive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ซึ่งทั้ง 2 ตลาดเ</w:t>
      </w:r>
      <w:r w:rsidR="00C77780">
        <w:rPr>
          <w:rFonts w:asciiTheme="majorBidi" w:hAnsiTheme="majorBidi" w:cstheme="majorBidi" w:hint="cs"/>
          <w:sz w:val="32"/>
          <w:szCs w:val="32"/>
          <w:cs/>
        </w:rPr>
        <w:t>ป็นตลาดที่ไม่คำนึงถึงเรื่องราคา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กลยุทธ์ช่องทางการจัดจำหน่ายจะต้องพิจารณาถาถึง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1.  ช่องทางการจัดจำหน่าย ( </w:t>
      </w:r>
      <w:r>
        <w:rPr>
          <w:rFonts w:asciiTheme="majorBidi" w:hAnsiTheme="majorBidi" w:cstheme="majorBidi"/>
          <w:sz w:val="32"/>
          <w:szCs w:val="32"/>
        </w:rPr>
        <w:t>Channel of Distribution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จะนำเสนอสินค้าสู้ผู้บริโภคอย่างไร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2.  ประเภทของร้านค้า ( </w:t>
      </w:r>
      <w:r>
        <w:rPr>
          <w:rFonts w:asciiTheme="majorBidi" w:hAnsiTheme="majorBidi" w:cstheme="majorBidi"/>
          <w:sz w:val="32"/>
          <w:szCs w:val="32"/>
        </w:rPr>
        <w:t>Outlet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ขายทางไปรษณีย์</w:t>
      </w:r>
      <w:r>
        <w:rPr>
          <w:rFonts w:asciiTheme="majorBidi" w:hAnsiTheme="majorBidi" w:cstheme="majorBidi"/>
          <w:sz w:val="32"/>
          <w:szCs w:val="32"/>
        </w:rPr>
        <w:t>,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ขายแบบเครื่องอัตโนมัติ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3.  จำนวนคนกลางในช่องทาง ( </w:t>
      </w:r>
      <w:r>
        <w:rPr>
          <w:rFonts w:asciiTheme="majorBidi" w:hAnsiTheme="majorBidi" w:cstheme="majorBidi"/>
          <w:sz w:val="32"/>
          <w:szCs w:val="32"/>
        </w:rPr>
        <w:t>Number of Intermediaries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หรือความหนาแน่นของคนกลางในทางการจัดจำหน่าย ( </w:t>
      </w:r>
      <w:r>
        <w:rPr>
          <w:rFonts w:asciiTheme="majorBidi" w:hAnsiTheme="majorBidi" w:cstheme="majorBidi"/>
          <w:sz w:val="32"/>
          <w:szCs w:val="32"/>
        </w:rPr>
        <w:t xml:space="preserve">Intensity of Distribution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)ในการพิจารณาเลือกช่องทางการจัดจำหน่ายจะมีกระบวนการ 3 ขั้นตอน คือ (1) การพิจารณาเลือกลูกค้ากลุ่มเป้าหมายว่าเป็นใคร (2) พฤติกรรมในการซื้อของกลุ่มเป้าหมาย (3) การพิจารณาที่ตั้งของลูกค้าตามสภาพภูมิศาสตร์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4.  การสนับสนุนการกระจายตัวสินค้าเข้าสู่ตลาด ( </w:t>
      </w:r>
      <w:r>
        <w:rPr>
          <w:rFonts w:asciiTheme="majorBidi" w:hAnsiTheme="majorBidi" w:cstheme="majorBidi"/>
          <w:sz w:val="32"/>
          <w:szCs w:val="32"/>
        </w:rPr>
        <w:t>Market Logistics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เป็นกิจกรรมที่เกี่ยวข้องกับการนำเสนอสินค้าสู่ผู้บริโภค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กลยุทธ์ด้านการตลาดหรือประชาสัมพันธ์ การตลาดใช้หลักการติดต่อสื่อสาร แบบครบเครื่อง ( </w:t>
      </w:r>
      <w:r>
        <w:rPr>
          <w:rFonts w:asciiTheme="majorBidi" w:hAnsiTheme="majorBidi" w:cstheme="majorBidi"/>
          <w:sz w:val="32"/>
          <w:szCs w:val="32"/>
        </w:rPr>
        <w:t>Integrating Marketing Communication - IMC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หมายถึง กลยุทธ์ของการร่วมมือและการผสมผสานความพยายามทางกการตลาดทั้งหมดของบริษัท และการติดต่อสื่อสารการตลาดเพื</w:t>
      </w:r>
      <w:r w:rsidR="00C77780">
        <w:rPr>
          <w:rFonts w:asciiTheme="majorBidi" w:hAnsiTheme="majorBidi" w:cstheme="majorBidi" w:hint="cs"/>
          <w:sz w:val="32"/>
          <w:szCs w:val="32"/>
          <w:cs/>
        </w:rPr>
        <w:t>่อให้เกิดข่าวสารและภาพพจน์ที่เป็</w:t>
      </w:r>
      <w:r>
        <w:rPr>
          <w:rFonts w:asciiTheme="majorBidi" w:hAnsiTheme="majorBidi" w:cstheme="majorBidi" w:hint="cs"/>
          <w:sz w:val="32"/>
          <w:szCs w:val="32"/>
          <w:cs/>
        </w:rPr>
        <w:t>นอันหนึ่งอันเดียวกัน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การสื่อสารตราสินค้ามีหลายวิธี คือ การโฆษณา การขายโดยใช้พนักงานขายแสดงสินค้าการจัดโชว์รูป การจัดศูนย์สาธิต สัมมนา การจัดนิทรรศการ การจัดศูนย์ฝึกอบรม การบริการ บรรจุภัณฑ์ การใช้ยานพาหนะของบริษัทเคลื่อนที่ การใช้ป้ายต่างๆ การใช้เครือข่ายการสื่อสารทางอิเล็กทรอนิคส์ การใช้ผลิตภัณฑ์ที่เป็นสื่อ การใช้สัมปทานคู่มือ และอื่นๆ 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เครื่องมือในการประชาสัมพันธ์เป็นเครื่องมือที่ชักนำในชุมชนเกิดความเข้าใจและมีความนิยมชมชอบต่อบุคคลหรือหน่วยงาน เครื่องมือในการประชาสัมพันธ์ มีดังนี้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1.  การเผยแพร่ข่าวสาร เป็นการสื่อสารกับองค์กร ผลิตภัณฑ์ บริการหรือความคิดประกอบด้วย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1.1  การซื้อพื้นที่สื่อสิ่งพิมพ์หรือซื้อเวลาของสื่อกระจายเสียงเพื่อเขียนบทความแฝงโฆษณาเอาไว้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1.2  โปรแกรมแฝงโฆษณา เป็นการนำเรื่องราวขององค์กรไปเป็นส่วนหนึ่งของรายการโทรทัศน์หรือวิทยุ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1.3  การซื้อพื้นที่เขียวข่าวแฝงโฆษณา เป็นการซื้อพื้นที่สื่อมวลชนเพื่อนำเสนอข่าวเกี่ยวกับผลิตภัณฑ์ องค์กรหรือกิจกรรมพิเศษของบริษัท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   1.4  การเสนอภูมิหลังของสินค้าหรือองค์กร เป็นการให้ข้อมูลเกี่ยวกับประวัติความเป็นมาและคุณสมบัติของผลิตภัณฑ์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1.5  การทำสมุดเล่มเล็ก ( </w:t>
      </w:r>
      <w:r>
        <w:rPr>
          <w:rFonts w:asciiTheme="majorBidi" w:hAnsiTheme="majorBidi" w:cstheme="majorBidi"/>
          <w:sz w:val="32"/>
          <w:szCs w:val="32"/>
        </w:rPr>
        <w:t>Booklet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เป็นการเผยแพร่ความเป็นมาของบริษัทหรือประวัติความเป็นมาของสินค้าโดยการจัดทำเป็นสมุดเล่มเล็ก</w:t>
      </w:r>
    </w:p>
    <w:p w:rsidR="00C77780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1.6  การให้ผู้มีชื่อเสียงมาเป็นกล่าวสนับสนุนยืนยันคุณภาพสินค้า</w:t>
      </w:r>
    </w:p>
    <w:p w:rsidR="003E32FD" w:rsidRDefault="00C77780" w:rsidP="00623902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</w:rPr>
        <w:t xml:space="preserve">   </w:t>
      </w:r>
      <w:proofErr w:type="gramStart"/>
      <w:r w:rsidR="003E32FD">
        <w:rPr>
          <w:rFonts w:asciiTheme="majorBidi" w:hAnsiTheme="majorBidi" w:cstheme="majorBidi"/>
          <w:sz w:val="32"/>
          <w:szCs w:val="32"/>
        </w:rPr>
        <w:t xml:space="preserve">1.7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การจัดทำหนังสือที่อธิบายรายละเอียดของบริษัท</w:t>
      </w:r>
      <w:proofErr w:type="gramEnd"/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เป็นเอกสารที่จัดทำขึ้นเพื่อการเผยแพร่ข่าวสารเกี่ยวกับประวัติความเป็นมาและรายละเอียดต่างๆ </w:t>
      </w:r>
    </w:p>
    <w:p w:rsidR="003E32FD" w:rsidRDefault="00C77780" w:rsidP="00623902">
      <w:pPr>
        <w:spacing w:after="0"/>
        <w:ind w:firstLine="144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</w:rPr>
        <w:t xml:space="preserve">   </w:t>
      </w:r>
      <w:proofErr w:type="gramStart"/>
      <w:r w:rsidR="003E32FD">
        <w:rPr>
          <w:rFonts w:asciiTheme="majorBidi" w:hAnsiTheme="majorBidi" w:cstheme="majorBidi"/>
          <w:sz w:val="32"/>
          <w:szCs w:val="32"/>
        </w:rPr>
        <w:t xml:space="preserve">1.8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การนำเสนอในรูปของเทปคาสเซ็ท</w:t>
      </w:r>
      <w:proofErr w:type="gramEnd"/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สามารถสร้างความน่าสนใจได้ด้วยดนตรีประกอบเสียงพิเศษ ( </w:t>
      </w:r>
      <w:r w:rsidR="003E32FD">
        <w:rPr>
          <w:rFonts w:asciiTheme="majorBidi" w:hAnsiTheme="majorBidi" w:cstheme="majorBidi"/>
          <w:sz w:val="32"/>
          <w:szCs w:val="32"/>
        </w:rPr>
        <w:t>Sound Effect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 xml:space="preserve"> ) และลีลาน้ำเสียงของผู้นำเสนอ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1.9  การเขียนบทความลงในหนังสือหรือนิตยสาร เป็นการเรียบเรียงบทความโดยขอร้องผู้ทรงคุณวุฒิหรือผู้มีชื่อเสียง หรือคอลัมนิสต์ชื่อดังเป็นคนเขียนบทความให้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1.10  ข้อมูลที่ให้ข้อเท็จจริงเกี่ยวกับตัวสินค้า มีความสำคัญในการที่จะทำให้สินค้าน่าเชื่อถือและมีภาพพจน์ที่ดี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1.11  การสัมภาษณ์ผู้ทรงคุณวุฒิ การสัมภาษณ์จะช่วยอธิบายหรือสนับสนุนผลิตภัณฑ์ขององค์กร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1.12  การสัมภาษณ์ผู้บริหารองค์กรเกี่ยวกับผลิตภัณฑ์ใหม่ การจัดโครงสร้างใหม่ขององค์กรหรือการจัดกิจกรรมพิเศษต่างๆ ขององค์กรสร้างความน่าเชื่อถือได้มาก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1.13  การสัมภาษณ์ลูกค้าหรือผู้ใช้สินค้าหรือผู้รับประโยชน์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1.14  การปล่อยข่าวรั่วด้วยความจงใจ การตั้งใจปล่อยข่าวเกี่ยวกับกิจกรรมขององค์กรซึ่งไม่ถึงเวลาที่จะต้องเปิดเผยออกไป ถือว่าเป็นเครื่องมือการประชาสัมพันธ์อีกแบบหนึ่งที่ช่วยรักษาภาพพจน์ขององค์กรหรือสินค้าเอาไว้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1.15  วารสารวิชาการ เป็นการที่องค์กรจัดทำวารสารวิชาการนั้นเพื่อเผยแพร่ข่าวสารแก่นักเรียน นักศึกษา นักวิชาการและคนในแวดวง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1.16  ใบปลิว ( </w:t>
      </w:r>
      <w:r>
        <w:rPr>
          <w:rFonts w:asciiTheme="majorBidi" w:hAnsiTheme="majorBidi" w:cstheme="majorBidi"/>
          <w:sz w:val="32"/>
          <w:szCs w:val="32"/>
        </w:rPr>
        <w:t>Leaflet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การจัดทำให้รูปใบปลิวออกแจกให้กับกลุ่มเป้าหมาย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1.17  การส่งข่าวหรือแจกข่าว เป็นการเผยแพร่ข่าวสารโดยการส่งข่าวหรือแจกข่าวไปยังสื่อมวลชน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          1.18  การทำจดหมายข่าว เป็นการเผยแพร่ข่าวโดยการทำจดหมายเพื่อส่งไปยังลูกค้าหรือพนักงานขององค์กร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1.19  การจัดทำคอลัมน์พิเศษในสื่อสิ่งพิมพ์ เป็นการซื้อพื้นที่ในสื่อสิ่งพิมพ์ แล้วเสนอเรื่องราวที่เราต้องการที่จะเผยแพร่ในลักษณะเป็นคอลัมน์พิเศษเกี่ยวกับเรื่องใดเรื่องหนึ่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1.20  การจัดให้สื่อมวลชนดูงานหรือเยี่ยมชมสถานที่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1.21  การจัดทำแถลงข่าว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1.22  การส่งข้อมูลไปให้สื่อมวลชน เป็นการจัดทำรายละเอียดให้สื่อมวลชน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1.23  การเผยแพร่รูปภาพ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1.24  การเดินเรื่องด้วยภาพ เป็นการนำภาพชุดที่ลงเรื่องราวของกิจกรรมต่างๆ ลงในหนังสือพิมพ์และนิตยสารต่างๆ และจะมีคำอธิบายประกอบภาพเหล่านั้น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1.25  การให้ผู้บริหารนัดหมายกับนักจัดรายการวิทยุ เป็นการจัดให้มีรายการสนทนากันระหว่างผู้บริหารนักจัดรายการในเรื่องใดเรื่องหนึ่ง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1.26  สุนทรพจน์ เป็นการกล่าวสุนทรพจน์โดยผู้บริหารขององค์กรในโอกาสสำคัญ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1.27  การจ้างโฆษณาประจำองค์กร เป็นการจัดบุคลากรภายในหรือภายนอกองค์กรที่มีความสามารถในการพูดให้เป็นโฆษกขององค์กรโดยให้เป็นผู้พูดถึงองค์กรในแง่ดีทุกครั้งที่มีโอกาส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1.28  ใบแทรก เป็นการเผยแพร่ข่าวโดยการจัดใบแทรกเข้าไปในหนังสือพิมพ์หรือนิตยสาร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1.29  การทำรายการพิเศษในโทรทัศน์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1.30  การทำสารคดีวิดีโอ เป็นการจัดทำวิดีโอสารคดีที่เกี่ยวข้องกับประวัติองค์กร กิจกรรมขององค์กร ฯลฯ เพื่อเผยแพร่ต่อสาธารณชน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1.31  การนำเสนอในรูปแบบวิดีโอ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สุดาดวง เรืองรุจิระ ( 2541 ) อธิบายว่า กลยุทธ์ส่วนประสมทางการตลาดสำหรับงานบริการนั้น การกำหนดกลยุทธ์ผลิตภัณฑ์จะต้องพิจารณา คือ (1) ชนิดและรายละเอียดของบริการที่เสนอขาย ธุรกิจหรือกิจการจะต้องกำหนดขอบเขตการให้บริการเฉพาะด้าน (2) ความหลากหลายของ</w:t>
      </w:r>
      <w:r w:rsidR="003E32FD">
        <w:rPr>
          <w:rFonts w:asciiTheme="majorBidi" w:hAnsiTheme="majorBidi" w:cstheme="majorBidi" w:hint="cs"/>
          <w:sz w:val="32"/>
          <w:szCs w:val="32"/>
          <w:cs/>
        </w:rPr>
        <w:lastRenderedPageBreak/>
        <w:t>บริการที่มีให้เลือกขึ้นอยู่กับเงินทุนและบุคลากร (3) รูปลักษณ์ของการบริการสื่อ รูปลักษณ์ของการบริการโดยอาศัยแบรนด์อิมเมจหรือโลโก้ได้ หรืออาจสร้างคำขวัญขึ้นมาเพื่อสื่อให้เห็นถึงคุณภาพของการให้บริการ (4) ต้องมีการควบคุมคุณภาพการให้บริการ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กลยุทธ์ราคา ผู้ให้บริการจะต้องอาศัยความชำนาญในการให้บริการและคาดคะเนความรู้สึกพอใจที่ผู้ซื้อบริการได้รับเพื่อกำหนดราคา กิจการที่ไม่หวังผลกำไรอาจไม่มีราคาที่จะกำหนด อาจให้บริการฟรี แต่โดยแท้จริงผู้รับบริการยังคงต้องมีค่าใช้จ่ายสำหรับการรับบริการต้องจ่ายค่าเดินทาง ต้องเสียเวลามาคอยรับบริการ หรือหลายๆ กิจการยังคงมีการคิดราคา ค่าจ้างบุคลากร ดังนั้นราคาที่จะตั้งจะคำนึงถึงการบรรลุเป้าหมายจำนวนรายได้ที่ประมาณการไว้ เพื่อให้คุ้มค่ากับความต้องการใช้ประโยชน์ของสถานที่นั้น กลยุทธ์ตั้งหลายราคาซึ่งเหมาะสำหรับบริการที่มีฤดูกาล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กลยุทธ์ช่องทางการจัดจำหน่าย สำหรับการบริการไม่สามารถเลือกช่องทางได้อย่างสลับซับซ้อน วิธีที่เหมาะสมคือใช้ช่องทางจำหน่ายโดยตรง การใช้คนกลางสำหรับการแจกจ่ายผลิตภัณฑ์นั้นการบริการไม่สามารถขนย้ายได้ การจัดจำหน่ายเคลื่อนที่ การจัดสภาพแวดล้อมในการให้บริการ อุปกรณ์การจัดตกแต่งสถานที่จะเป็นสื่อถึงระดับคุณภาพในการให้บริการ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กลยุทธ์การส่งเสริมการตลาด เครื่องมือสำคัญที่ใช้กันมากในการส่งเสริมการตลาดคือ พนักงานขาย ผู้ให้บริการเป็นผู้ส่งเสริมการตลาดทำหน้าที่ติดต่อกับลูกค้าผู้ใช้บริการ ส่วนกิจการที่ไม่หวังผลกำไรจำเป็นต้องอาศัยตัวบุคคลทำหน้าที่ส่งเสริม ชักจูงให้มีผู้บริจาค การโฆษณาสามารถลดโฆษณาได้หลายสื่อ จัดทำเป็นแผ่นพับหรือมีการจัดรายการประกอบ การส่งเสริมการขาย เช่น การแจกคูปอง การจัดสถานที่ให้บริการ จัดเทศกาลพิเศษ ส่งจดหมาย จัดของแถมหรือสะสมระยะการเดินทาง</w:t>
      </w:r>
    </w:p>
    <w:p w:rsidR="003E32FD" w:rsidRDefault="004A3001" w:rsidP="00623902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อัลรีส์ </w:t>
      </w:r>
      <w:r w:rsidRPr="004A3001">
        <w:rPr>
          <w:rFonts w:ascii="Angsana New" w:hAnsi="Angsana New" w:cs="Angsana New"/>
          <w:sz w:val="32"/>
          <w:szCs w:val="32"/>
          <w:cs/>
        </w:rPr>
        <w:t>และเทราท์ แจ็ค.</w:t>
      </w:r>
      <w:r w:rsidRPr="00E22F76">
        <w:rPr>
          <w:rFonts w:ascii="Angsana New" w:hAnsi="Angsana New" w:cs="Angsana New"/>
          <w:color w:val="FF0000"/>
          <w:sz w:val="32"/>
          <w:szCs w:val="32"/>
          <w:cs/>
        </w:rPr>
        <w:t xml:space="preserve">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( 2536 ) ได้กล่าวว่า กลยุทธ์ควรเริ่มจากเบื้องล่างหรือกลยุทธ์ควรพัฒนามาจากความรู้จากการมีส่วนร่วมในการดำเนินงานของธุรกิจ ยุทธวิธีควรเป็นตัวกำหนดกลยุทธ์ ยุทธวิธีควรจะต้องมีสิ่งที่ต่างไปจากผลิตภัณฑ์หรือการบริการอื่นๆ กลยุทธ์คือแนวทางการตลาดต่อเนื่อง เป็นการรวมกิจกรรมทางการตลาดเน้นยุทธวิธีที่ประติดประต่อและเมื่อได้กำหนดกลยุทธ์แล้วไม่ควรจะเปลี่ยนแนวทาง</w:t>
      </w:r>
    </w:p>
    <w:p w:rsidR="003E32FD" w:rsidRDefault="00C77780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</w:t>
      </w:r>
      <w:r w:rsidR="003E32FD">
        <w:rPr>
          <w:rFonts w:asciiTheme="majorBidi" w:hAnsiTheme="majorBidi" w:cstheme="majorBidi" w:hint="cs"/>
          <w:sz w:val="32"/>
          <w:szCs w:val="32"/>
          <w:cs/>
        </w:rPr>
        <w:t>การทำการตลาดโดยเริ่มจากระดับล่าง คือ การลงไปสัมผัสกบเหตุการณ์ หาข้อมูลเพื่อนำมากำหนดกลยุทธ์ โดยผู้บริหารของธุรกิจหรือองค์กร ซึ่งก่อนการตัดสินใจอะไรจะต้องยอมรับความเป็นจริงที่เกดขึ้นแม้ว่าข้อเท็จจริงนั้นอาจตรงกันข้ามกับสิ่งที่คาดหวังไว้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การเน้นที่จุดใดจุดหนึ่งเพียงอย่างเดียวจะมีประโยชน์อย่างเห็นได้ชัดหรือเน้นจุดขายให้แคบลง แต่จะต้องมีการปรับเปลี่ยนกระบวนการทางการตลาดให้ชัดเจน การผลิตให้เต็มสายการผลิตไม่ใช่สิ่งจำเป็นสำหรับผู้นำ ถ้าต้องการแข่งขันกับผู้นำจะต้องลดสายการผลิตลงไม่ใช่ขยายให้กว้างออก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ยุทธวิธีที่ถูกเลือกสรรเพราะสามารถบรรลุความต้องการทางกลยุทธ์ขององค์กร เป็นแนวคิดที่ผิดยุทธวิธีการเน้นการแข่งขัน โดยมิได้มุ่งที่ลูกค้าเป็นสำคัญอย่างเดียว ยุทธวิธีดังกล่าวคือ การตัดโอกาสคู่แข่ง การเสนอสิ่งล่อใจให้แก่ลูกค้า การเสนอให้คู่แข่งมีแรงจูงใจในการเลียนแบบ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การตั้งราคาผลิตภัณฑ์สูง จะช่วยสร้างภาพพจน์ที่ดีและทำให้มองเห็นสิ่งดีๆ ที่ลูกค้าจะได้รับจากการเปลี่ยนยุทธวิธีให้เป็นกลยุทธ์ จะต้องมีการเปลี่ยนแปลงจากภายในองค์การไม่ใช้เปลี่ยนสภาพแวดล้อม หากการเสนอขายผลิตภัณฑ์ไม่ประสบผลสำเร็จองค์กรควรจะมีการเปลี่ยนแปลงดังนี้ คือ 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-  เปลี่ยนกลุ่มเป้าหมาย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-  เปลี่ยนผลิตภัณฑ์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-  เปลี่ยนจุดสนใจ</w:t>
      </w:r>
    </w:p>
    <w:p w:rsidR="003E32FD" w:rsidRDefault="003E32FD" w:rsidP="00623902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 -  เปลี่ยนช่องทางการจัดจำหน่าย</w:t>
      </w:r>
    </w:p>
    <w:p w:rsidR="003E32FD" w:rsidRDefault="003E32FD" w:rsidP="00124ADF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ชื่อเป็นอีกกลยุทธ์หนึ่งที่ทำให้ประสบความสำเร็จทางการตลาด ควรยึดมั่นในจุดยืน ปกป้องชื่อของผลิตภัณฑ์ การทำตลาดข้ามชาตินั้นกลยุทธ์ที่ดีที่สุดคือ ชื่อเดียว กลยุทธ์เดียวและการวางตำแหน่งผลิตภัณฑ์ไว้ตำแหน่งเดียว</w:t>
      </w:r>
    </w:p>
    <w:p w:rsidR="003E32FD" w:rsidRPr="003F6A6E" w:rsidRDefault="003E32FD" w:rsidP="003F6A6E">
      <w:pPr>
        <w:spacing w:after="0"/>
        <w:rPr>
          <w:rFonts w:asciiTheme="majorBidi" w:hAnsiTheme="majorBidi" w:cstheme="majorBidi"/>
          <w:sz w:val="16"/>
          <w:szCs w:val="16"/>
        </w:rPr>
      </w:pPr>
    </w:p>
    <w:p w:rsidR="005378F3" w:rsidRPr="002A5527" w:rsidRDefault="005378F3" w:rsidP="00A50C72">
      <w:pPr>
        <w:spacing w:after="0"/>
        <w:rPr>
          <w:rFonts w:asciiTheme="majorBidi" w:hAnsiTheme="majorBidi" w:cstheme="majorBidi"/>
          <w:sz w:val="32"/>
          <w:szCs w:val="32"/>
        </w:rPr>
      </w:pPr>
      <w:r w:rsidRPr="007B4EA3">
        <w:rPr>
          <w:rFonts w:asciiTheme="majorBidi" w:hAnsiTheme="majorBidi" w:cstheme="majorBidi" w:hint="cs"/>
          <w:b/>
          <w:bCs/>
          <w:sz w:val="36"/>
          <w:szCs w:val="36"/>
          <w:cs/>
        </w:rPr>
        <w:t>แนวคิดและทฤษฎีเกี่ยวกับความถึงพอใจ</w:t>
      </w:r>
      <w:r w:rsidR="0020448D">
        <w:rPr>
          <w:rFonts w:asciiTheme="majorBidi" w:hAnsiTheme="majorBidi" w:cstheme="majorBidi" w:hint="cs"/>
          <w:b/>
          <w:bCs/>
          <w:sz w:val="36"/>
          <w:szCs w:val="36"/>
          <w:cs/>
        </w:rPr>
        <w:t>การท่องเที่ยว</w:t>
      </w:r>
      <w:r w:rsidRPr="007B4EA3">
        <w:rPr>
          <w:rFonts w:asciiTheme="majorBidi" w:hAnsiTheme="majorBidi" w:cstheme="majorBidi" w:hint="cs"/>
          <w:b/>
          <w:bCs/>
          <w:sz w:val="36"/>
          <w:szCs w:val="36"/>
          <w:cs/>
        </w:rPr>
        <w:t xml:space="preserve">  </w:t>
      </w:r>
    </w:p>
    <w:p w:rsidR="005378F3" w:rsidRDefault="007B4EA3" w:rsidP="00A50C72">
      <w:pPr>
        <w:spacing w:after="0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               </w:t>
      </w:r>
      <w:r w:rsidR="005378F3">
        <w:rPr>
          <w:rFonts w:asciiTheme="majorBidi" w:hAnsiTheme="majorBidi" w:cstheme="majorBidi" w:hint="cs"/>
          <w:b/>
          <w:bCs/>
          <w:sz w:val="32"/>
          <w:szCs w:val="32"/>
          <w:cs/>
        </w:rPr>
        <w:t>ความหมายของความพึงพอใจ</w:t>
      </w:r>
    </w:p>
    <w:p w:rsidR="005378F3" w:rsidRDefault="005378F3" w:rsidP="00124ADF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วรุฬ  พรรณเทวี ( 2542 )  ได้ให้ความหมายว่า ความพึงพอใจเป็นความรู้สึกภายในจิตใจของมนุษย์ที่ไม่เหมือนกันขึ้นอยู่กับแต่ละบุคคลว่าจะคาดหมายกับสิ่งหนึ่งสิ่งใดอย่างไร ถ้าคาดหวังหรือมีความตั้งใจมากและได้รับการตอบสนองด้วยดีจะมีความพึงพอใจมาก แต่ในทางตรงกันข้าม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อาจผิดหวังหรือไม่พึงพอใจเป็นอย่างยิ่งเมื่อไม่ได้รับการตอบสนองตามที่คาดหวังไว้ ทั้งนี้ขึ้นอยู่กับสิ่งที่ตั้งใจไว้ว่าจะมีมากหรือน้อย</w:t>
      </w:r>
    </w:p>
    <w:p w:rsidR="005378F3" w:rsidRDefault="005378F3" w:rsidP="00124ADF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กาญจนา  อรุณสอนศรี ( 2546 )  กล่าวว่า ความพึงพอใจของมนุษย์เป็นการแสดงออกทางพฤติกรรมที่เป็นนามธรรมไม่สามารถมองเห็นเป็นรูปร่างได้ การที่เราจะทราบว่าบุคคลมีความพึงพอใจหรือไม่สามารถสังเกตโดยการแสดงออกที่ค่อนข้างสลับซับซ้อนและต้องมีสิ่งเร้าที่ตรงต่อความต้องการของบุคคล จึงจะทำให้บุคคลเกิดความพึงพอใจ ดังนั้นการสร้างสิ่งเร้าจึงเป็นแรงจูงใจของบุคคลนั้นให้เกิดความพึงพอใจในงานนั้น</w:t>
      </w:r>
    </w:p>
    <w:p w:rsidR="005378F3" w:rsidRDefault="005378F3" w:rsidP="00124ADF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สมพงษ์</w:t>
      </w:r>
      <w:r w:rsidR="007B4EA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AC7B47">
        <w:rPr>
          <w:rFonts w:asciiTheme="majorBidi" w:hAnsiTheme="majorBidi" w:cstheme="majorBidi" w:hint="cs"/>
          <w:sz w:val="32"/>
          <w:szCs w:val="32"/>
          <w:cs/>
        </w:rPr>
        <w:t>เก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ษมสิน ( 2526 ) ได้กล่าวถึงแรงจูงใจของ </w:t>
      </w:r>
      <w:r>
        <w:rPr>
          <w:rFonts w:asciiTheme="majorBidi" w:hAnsiTheme="majorBidi" w:cstheme="majorBidi"/>
          <w:sz w:val="32"/>
          <w:szCs w:val="32"/>
        </w:rPr>
        <w:t xml:space="preserve">Maslow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ว่า </w:t>
      </w:r>
      <w:proofErr w:type="spellStart"/>
      <w:r>
        <w:rPr>
          <w:rFonts w:asciiTheme="majorBidi" w:hAnsiTheme="majorBidi" w:cstheme="majorBidi"/>
          <w:sz w:val="32"/>
          <w:szCs w:val="32"/>
        </w:rPr>
        <w:t>A.H.Maslow</w:t>
      </w:r>
      <w:proofErr w:type="spellEnd"/>
      <w:r>
        <w:rPr>
          <w:rFonts w:asciiTheme="majorBidi" w:hAnsiTheme="majorBidi" w:cstheme="majorBidi" w:hint="cs"/>
          <w:sz w:val="32"/>
          <w:szCs w:val="32"/>
          <w:cs/>
        </w:rPr>
        <w:t>ได้เสนอทฤษฎีเกี่ยวกับการจูงใจ ซึ่งเป็นที่ยอมรับกันแพร่หลายและได้ตั้งสมมติฐานเกี่ยวกับพฤติกรรมของมนุษย์ไว้ดังนี้</w:t>
      </w:r>
    </w:p>
    <w:p w:rsidR="005378F3" w:rsidRDefault="005378F3" w:rsidP="00124ADF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1.  มนุษย์มีความต้องการ ความต้องการมีอยู่เสมอและไม่มีสิ้นสุด ความต้องการใดที่ได้รับการตอบสนองแล้วความต้องการอย่างอื่นจะเข้ามาแทนที่ ขบวนการนี้ไม่มีที่สิ้นสุดตั้งแต่เกิดจนตาย</w:t>
      </w:r>
    </w:p>
    <w:p w:rsidR="005378F3" w:rsidRDefault="005378F3" w:rsidP="00124ADF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2.  ความต้องการที่ได้รับการตอบสนองแล้ว จะไม่เป็นสิ่งจูงใจของพฤติกรรมอีกต่อไป ความต้องการที่ไม่ได้รับการตอบสนองเท่านั้นที่เป็นสิ่งจูงใจของพฤติกรรม</w:t>
      </w:r>
    </w:p>
    <w:p w:rsidR="002A5527" w:rsidRDefault="005378F3" w:rsidP="00124ADF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3.  ความต้องการของมนุษย์มีลำดับขั้นตามความสำคัญ ( </w:t>
      </w:r>
      <w:r>
        <w:rPr>
          <w:rFonts w:asciiTheme="majorBidi" w:hAnsiTheme="majorBidi" w:cstheme="majorBidi"/>
          <w:sz w:val="32"/>
          <w:szCs w:val="32"/>
        </w:rPr>
        <w:t>a hierarchy of needs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) กล่าวคือ เมื่อความต้องการในระดับต่ำได้รับการตอบสนองแล้ว ความต้องการในระดับสูงก็จะเรียกร้องให้มีการตอบสนอง</w:t>
      </w:r>
    </w:p>
    <w:p w:rsidR="005378F3" w:rsidRDefault="007B4EA3" w:rsidP="00124ADF">
      <w:pPr>
        <w:spacing w:after="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               </w:t>
      </w:r>
      <w:r w:rsidR="005378F3" w:rsidRPr="00B70D3C">
        <w:rPr>
          <w:rFonts w:asciiTheme="majorBidi" w:hAnsiTheme="majorBidi" w:cstheme="majorBidi" w:hint="cs"/>
          <w:b/>
          <w:bCs/>
          <w:sz w:val="32"/>
          <w:szCs w:val="32"/>
          <w:cs/>
        </w:rPr>
        <w:t>การวัดความพึงพอใจ</w:t>
      </w:r>
    </w:p>
    <w:p w:rsidR="005378F3" w:rsidRDefault="005378F3" w:rsidP="00124ADF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ภนิดา  ชัยปัญญา  ( 2541 ) กล่าวว่า การวัดความพึงพอใจนั้นสามารถทำได้หลายวิธีดังต่อไปนี้</w:t>
      </w:r>
    </w:p>
    <w:p w:rsidR="005378F3" w:rsidRDefault="005378F3" w:rsidP="00124ADF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1.  การใช้แบบสอบถาม เพื่อต้องการทราบความคิดเห็นซึ่งสามารถกระทำได้ในลักษณะกำหนดคำตอบให้เลือกหรือตอบคำถามอิสระ คำถามดังกล่าวอาจถามความพึงพอใจในด้านต่างๆ </w:t>
      </w:r>
    </w:p>
    <w:p w:rsidR="005378F3" w:rsidRDefault="005378F3" w:rsidP="00124ADF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2.  การสัมภาษณ์ เป็นวิธีการวัดความพึงพอใจทางตรง ซึ่งต้องอาศัยเทคนิคและวิธีการที่ดีจะได้ข้อมูลที่เป็นจริง</w:t>
      </w:r>
    </w:p>
    <w:p w:rsidR="005378F3" w:rsidRDefault="005378F3" w:rsidP="00124ADF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 xml:space="preserve">                 3.  การสังเกต เป็นวิธีวัดความพึงพอใจโดยการสังเกตพฤติกรรมของบุคคลเป้าหมาย ไม่ว่าจะแสดงออกจากการพูดจา กริยา ท่าทาง วิธีนี้ต้องอาศัยการกระทำอย่างจริงจังและสังเกตอย่างมีระเบียบแบบแผน</w:t>
      </w:r>
    </w:p>
    <w:p w:rsidR="00C62809" w:rsidRDefault="007B4EA3" w:rsidP="003F6A6E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สรุปได้ว่า  ความพึงพอใจ คือ</w:t>
      </w:r>
      <w:r w:rsidR="005378F3">
        <w:rPr>
          <w:rFonts w:asciiTheme="majorBidi" w:hAnsiTheme="majorBidi" w:cstheme="majorBidi" w:hint="cs"/>
          <w:sz w:val="32"/>
          <w:szCs w:val="32"/>
          <w:cs/>
        </w:rPr>
        <w:t>ความรู้สึกดีใจยินดี</w:t>
      </w:r>
      <w:r>
        <w:rPr>
          <w:rFonts w:asciiTheme="majorBidi" w:hAnsiTheme="majorBidi" w:cstheme="majorBidi" w:hint="cs"/>
          <w:sz w:val="32"/>
          <w:szCs w:val="32"/>
          <w:cs/>
        </w:rPr>
        <w:t>ต่อชุมชนหรือแหล่งท่องเที่ยว ที่นักท่องเที่ยวเดินทางมา โดย</w:t>
      </w:r>
      <w:r w:rsidR="005378F3">
        <w:rPr>
          <w:rFonts w:asciiTheme="majorBidi" w:hAnsiTheme="majorBidi" w:cstheme="majorBidi" w:hint="cs"/>
          <w:sz w:val="32"/>
          <w:szCs w:val="32"/>
          <w:cs/>
        </w:rPr>
        <w:t xml:space="preserve">ตอบสนองความต้องการทั้งทางร่างกายและจิตใจ </w:t>
      </w:r>
      <w:r>
        <w:rPr>
          <w:rFonts w:asciiTheme="majorBidi" w:hAnsiTheme="majorBidi" w:cstheme="majorBidi" w:hint="cs"/>
          <w:sz w:val="32"/>
          <w:szCs w:val="32"/>
          <w:cs/>
        </w:rPr>
        <w:t>และสามารถวัด</w:t>
      </w:r>
      <w:r w:rsidR="005378F3">
        <w:rPr>
          <w:rFonts w:asciiTheme="majorBidi" w:hAnsiTheme="majorBidi" w:cstheme="majorBidi" w:hint="cs"/>
          <w:sz w:val="32"/>
          <w:szCs w:val="32"/>
          <w:cs/>
        </w:rPr>
        <w:t>ความพึงพอใจของบุคคล</w:t>
      </w:r>
      <w:r w:rsidR="00AC7B47">
        <w:rPr>
          <w:rFonts w:asciiTheme="majorBidi" w:hAnsiTheme="majorBidi" w:cstheme="majorBidi" w:hint="cs"/>
          <w:sz w:val="32"/>
          <w:szCs w:val="32"/>
          <w:cs/>
        </w:rPr>
        <w:t>ได้ จากการจัดโครงการส่งเสริมการท่องเที่ยว ทั้งการทดสอบ</w:t>
      </w:r>
      <w:r w:rsidR="005378F3">
        <w:rPr>
          <w:rFonts w:asciiTheme="majorBidi" w:hAnsiTheme="majorBidi" w:cstheme="majorBidi" w:hint="cs"/>
          <w:sz w:val="32"/>
          <w:szCs w:val="32"/>
          <w:cs/>
        </w:rPr>
        <w:t>แบบสอบถาม การสัมภาษณ์ หรือการสังเกต</w:t>
      </w:r>
      <w:r w:rsidR="00AC7B47">
        <w:rPr>
          <w:rFonts w:asciiTheme="majorBidi" w:hAnsiTheme="majorBidi" w:cstheme="majorBidi"/>
          <w:sz w:val="32"/>
          <w:szCs w:val="32"/>
        </w:rPr>
        <w:t xml:space="preserve"> </w:t>
      </w:r>
      <w:r w:rsidR="00AC7B47">
        <w:rPr>
          <w:rFonts w:asciiTheme="majorBidi" w:hAnsiTheme="majorBidi" w:cstheme="majorBidi" w:hint="cs"/>
          <w:sz w:val="32"/>
          <w:szCs w:val="32"/>
          <w:cs/>
        </w:rPr>
        <w:t>โดยดูจากผลของการทำวิจัย ศักยภาพการส่งเสริมการท่องเที่ยวเชิง</w:t>
      </w:r>
      <w:r w:rsidR="00623902">
        <w:rPr>
          <w:rFonts w:asciiTheme="majorBidi" w:hAnsiTheme="majorBidi" w:cstheme="majorBidi" w:hint="cs"/>
          <w:sz w:val="32"/>
          <w:szCs w:val="32"/>
          <w:cs/>
        </w:rPr>
        <w:t>วัฒนธรรม</w:t>
      </w:r>
      <w:r w:rsidR="00AC7B47">
        <w:rPr>
          <w:rFonts w:asciiTheme="majorBidi" w:hAnsiTheme="majorBidi" w:cstheme="majorBidi" w:hint="cs"/>
          <w:sz w:val="32"/>
          <w:szCs w:val="32"/>
          <w:cs/>
        </w:rPr>
        <w:t>ของชุมชนจังหวัดเพชรบูรณ์</w:t>
      </w:r>
    </w:p>
    <w:p w:rsidR="003F6A6E" w:rsidRDefault="003F6A6E" w:rsidP="003F6A6E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</w:p>
    <w:p w:rsidR="00D6649C" w:rsidRDefault="00105E7A" w:rsidP="00105E7A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105E7A">
        <w:rPr>
          <w:rFonts w:asciiTheme="majorBidi" w:hAnsiTheme="majorBidi" w:cstheme="majorBidi" w:hint="cs"/>
          <w:b/>
          <w:bCs/>
          <w:sz w:val="36"/>
          <w:szCs w:val="36"/>
          <w:cs/>
        </w:rPr>
        <w:t xml:space="preserve">ข้อมูลทั่วไปของแหล่งท่องเที่ยวเชิงวัฒนธรรม </w:t>
      </w:r>
    </w:p>
    <w:p w:rsidR="007C3E7E" w:rsidRDefault="007C3E7E" w:rsidP="00D6649C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>จากที่ได้ลงพื้นที่ศึกษา</w:t>
      </w:r>
      <w:r>
        <w:rPr>
          <w:rFonts w:ascii="AngsanaUPC" w:hAnsi="AngsanaUPC" w:cs="AngsanaUPC" w:hint="cs"/>
          <w:sz w:val="32"/>
          <w:szCs w:val="32"/>
          <w:cs/>
        </w:rPr>
        <w:t>ข้อมูลทั่วไปของแหล่งท่องเที่ยวเชิงวัฒนธรรม</w:t>
      </w:r>
      <w:r w:rsidR="00734305">
        <w:rPr>
          <w:rFonts w:ascii="AngsanaUPC" w:hAnsi="AngsanaUPC" w:cs="AngsanaUPC"/>
          <w:sz w:val="32"/>
          <w:szCs w:val="32"/>
          <w:cs/>
        </w:rPr>
        <w:t>นั้น ต้องมีการศึกษาส</w:t>
      </w:r>
      <w:r w:rsidR="00734305" w:rsidRPr="000D2651">
        <w:rPr>
          <w:rFonts w:asciiTheme="majorBidi" w:hAnsiTheme="majorBidi" w:cstheme="majorBidi"/>
          <w:sz w:val="32"/>
          <w:szCs w:val="32"/>
          <w:cs/>
        </w:rPr>
        <w:t>ภาพ</w:t>
      </w:r>
      <w:r w:rsidR="00734305">
        <w:rPr>
          <w:rFonts w:asciiTheme="majorBidi" w:hAnsiTheme="majorBidi" w:cstheme="majorBidi" w:hint="cs"/>
          <w:sz w:val="32"/>
          <w:szCs w:val="32"/>
          <w:cs/>
        </w:rPr>
        <w:t>แวดล้อม</w:t>
      </w:r>
      <w:r w:rsidR="00734305">
        <w:rPr>
          <w:rFonts w:asciiTheme="majorBidi" w:hAnsiTheme="majorBidi" w:cstheme="majorBidi"/>
          <w:sz w:val="32"/>
          <w:szCs w:val="32"/>
          <w:cs/>
        </w:rPr>
        <w:t xml:space="preserve"> บริบทชุมชน</w:t>
      </w:r>
      <w:r w:rsidR="00734305" w:rsidRPr="000D2651">
        <w:rPr>
          <w:rFonts w:asciiTheme="majorBidi" w:hAnsiTheme="majorBidi" w:cstheme="majorBidi"/>
          <w:sz w:val="32"/>
          <w:szCs w:val="32"/>
          <w:cs/>
        </w:rPr>
        <w:t xml:space="preserve"> </w:t>
      </w:r>
      <w:r>
        <w:rPr>
          <w:rFonts w:ascii="AngsanaUPC" w:hAnsi="AngsanaUPC" w:cs="AngsanaUPC"/>
          <w:sz w:val="32"/>
          <w:szCs w:val="32"/>
          <w:cs/>
        </w:rPr>
        <w:t>ซึ่ง</w:t>
      </w:r>
      <w:r w:rsidR="00734305" w:rsidRPr="00952A46">
        <w:rPr>
          <w:rFonts w:ascii="AngsanaUPC" w:hAnsi="AngsanaUPC" w:cs="AngsanaUPC"/>
          <w:sz w:val="32"/>
          <w:szCs w:val="32"/>
          <w:cs/>
        </w:rPr>
        <w:t>ผู้วิจัย</w:t>
      </w:r>
      <w:r w:rsidR="00734305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="00734305" w:rsidRPr="00952A46">
        <w:rPr>
          <w:rFonts w:ascii="AngsanaUPC" w:hAnsi="AngsanaUPC" w:cs="AngsanaUPC"/>
          <w:sz w:val="32"/>
          <w:szCs w:val="32"/>
          <w:cs/>
        </w:rPr>
        <w:t xml:space="preserve">พบว่า </w:t>
      </w:r>
      <w:r w:rsidR="00734305" w:rsidRPr="00344DB5">
        <w:rPr>
          <w:rFonts w:asciiTheme="majorBidi" w:hAnsiTheme="majorBidi" w:cstheme="majorBidi"/>
          <w:sz w:val="32"/>
          <w:szCs w:val="32"/>
          <w:cs/>
        </w:rPr>
        <w:t>ศักยภาพการท่องเที่ยวเชิง</w:t>
      </w:r>
      <w:r w:rsidR="00734305">
        <w:rPr>
          <w:rFonts w:asciiTheme="majorBidi" w:hAnsiTheme="majorBidi" w:cstheme="majorBidi" w:hint="cs"/>
          <w:sz w:val="32"/>
          <w:szCs w:val="32"/>
          <w:cs/>
        </w:rPr>
        <w:t>วัฒนธรรม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ของชุมชนตำบลบ้านหวาย เป็นแหล่งวัฒนธรรมที่น่าค้นหาและอยากให้ทุกจังหวัดทั้งประเทศและต่างชาติ ได้รับรู้และมาชมความงดงาม </w:t>
      </w:r>
      <w:r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อัตลักษณ์ และเอกลักษณ์ของชุมชน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และจะขอยกตัวอย่างแหล่งวัฒนธรรมของชุมชนมาให้ดูพอสังเขป เพื่อเป็นหลักประกันแนวนำแก่นักท่องเที่ยวในการเดินทางมาเยี่ยมชมแหล่งวัฒนธรรม</w:t>
      </w:r>
      <w:r w:rsidR="001700FA">
        <w:rPr>
          <w:rFonts w:asciiTheme="majorBidi" w:hAnsiTheme="majorBidi" w:cstheme="majorBidi" w:hint="cs"/>
          <w:sz w:val="32"/>
          <w:szCs w:val="32"/>
          <w:cs/>
        </w:rPr>
        <w:t xml:space="preserve"> ตำบลบ้านหวาย อำเภอหล่มสัก จังหวัดเพชรบูรณ์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ดังนี้</w:t>
      </w:r>
    </w:p>
    <w:p w:rsidR="005378F3" w:rsidRDefault="00734305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 w:hint="cs"/>
          <w:color w:val="292B2C"/>
          <w:sz w:val="32"/>
          <w:szCs w:val="32"/>
          <w:shd w:val="clear" w:color="auto" w:fill="FFFFFF"/>
          <w:cs/>
        </w:rPr>
        <w:t xml:space="preserve"> </w:t>
      </w:r>
      <w:r w:rsid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ในช่วงหลายปีที่ผ่าน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กระแสการ</w:t>
      </w:r>
      <w:hyperlink r:id="rId8" w:tgtFrame="_blank" w:tooltip="ท่องเที่ยว" w:history="1">
        <w:r w:rsidR="00D6649C" w:rsidRPr="00D6649C">
          <w:rPr>
            <w:rStyle w:val="Hyperlink"/>
            <w:rFonts w:asciiTheme="majorBidi" w:hAnsiTheme="majorBidi" w:cstheme="majorBidi"/>
            <w:color w:val="333333"/>
            <w:sz w:val="32"/>
            <w:szCs w:val="32"/>
            <w:u w:val="none"/>
            <w:shd w:val="clear" w:color="auto" w:fill="FFFFFF"/>
            <w:cs/>
          </w:rPr>
          <w:t>ท่องเที่ยว</w:t>
        </w:r>
      </w:hyperlink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ชุมชนกำลังมาแรงในหมู่</w:t>
      </w:r>
      <w:r w:rsidR="00D6649C">
        <w:rPr>
          <w:rFonts w:asciiTheme="majorBidi" w:hAnsiTheme="majorBidi" w:cstheme="majorBidi" w:hint="cs"/>
          <w:color w:val="292B2C"/>
          <w:sz w:val="32"/>
          <w:szCs w:val="32"/>
          <w:shd w:val="clear" w:color="auto" w:fill="FFFFFF"/>
          <w:cs/>
        </w:rPr>
        <w:t>ของ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นัก</w:t>
      </w:r>
      <w:hyperlink r:id="rId9" w:tgtFrame="_blank" w:tooltip="ท่องเที่ยว" w:history="1">
        <w:r w:rsidR="00D6649C" w:rsidRPr="00D6649C">
          <w:rPr>
            <w:rStyle w:val="Hyperlink"/>
            <w:rFonts w:asciiTheme="majorBidi" w:hAnsiTheme="majorBidi" w:cstheme="majorBidi"/>
            <w:color w:val="333333"/>
            <w:sz w:val="32"/>
            <w:szCs w:val="32"/>
            <w:u w:val="none"/>
            <w:shd w:val="clear" w:color="auto" w:fill="FFFFFF"/>
            <w:cs/>
          </w:rPr>
          <w:t>ท่องเที่ยว</w:t>
        </w:r>
      </w:hyperlink>
      <w:r w:rsidR="00D6649C">
        <w:rPr>
          <w:rFonts w:asciiTheme="majorBidi" w:hAnsiTheme="majorBidi" w:cstheme="majorBidi" w:hint="cs"/>
          <w:sz w:val="32"/>
          <w:szCs w:val="32"/>
          <w:cs/>
        </w:rPr>
        <w:t>เชิงวัฒนธรรม และประวัติศาสตร์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</w:rPr>
        <w:t> 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การได้ไปเห็นอัตลักษณ์ และเอกลักษณ์ของชุมชน</w:t>
      </w:r>
      <w:r w:rsidR="00D6649C">
        <w:rPr>
          <w:rFonts w:asciiTheme="majorBidi" w:hAnsiTheme="majorBidi" w:cstheme="majorBidi" w:hint="cs"/>
          <w:color w:val="292B2C"/>
          <w:sz w:val="32"/>
          <w:szCs w:val="32"/>
          <w:shd w:val="clear" w:color="auto" w:fill="FFFFFF"/>
          <w:cs/>
        </w:rPr>
        <w:t xml:space="preserve"> </w:t>
      </w:r>
      <w:r w:rsid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ซึ่งถือว่าเป็นจุดเด่นของดีของแต่ละชุมชน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 xml:space="preserve"> ถือได้ว</w:t>
      </w:r>
      <w:r w:rsid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่าเป็นประสบการณ์ของการเดินทาง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 xml:space="preserve"> </w:t>
      </w:r>
      <w:r w:rsidR="00D6649C">
        <w:rPr>
          <w:rFonts w:asciiTheme="majorBidi" w:hAnsiTheme="majorBidi" w:cstheme="majorBidi" w:hint="cs"/>
          <w:color w:val="292B2C"/>
          <w:sz w:val="32"/>
          <w:szCs w:val="32"/>
          <w:shd w:val="clear" w:color="auto" w:fill="FFFFFF"/>
          <w:cs/>
        </w:rPr>
        <w:t>ผู้วิจัย</w:t>
      </w:r>
      <w:r w:rsid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จะพาเดินทางไปสัมผัสกับ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 xml:space="preserve">ความงดงามของวิถีชุมชน ที่ชุมชนบ้านห้วยโปร่ง </w:t>
      </w:r>
      <w:r w:rsidR="00D6649C">
        <w:rPr>
          <w:rFonts w:asciiTheme="majorBidi" w:hAnsiTheme="majorBidi" w:cstheme="majorBidi" w:hint="cs"/>
          <w:color w:val="292B2C"/>
          <w:sz w:val="32"/>
          <w:szCs w:val="32"/>
          <w:shd w:val="clear" w:color="auto" w:fill="FFFFFF"/>
          <w:cs/>
        </w:rPr>
        <w:t xml:space="preserve">ดินแดนประวัติศาสตร์เมืองราดพ่อขุนผาเมือง ตำบลบ้านหวาย อำเภอหล่มสัก </w:t>
      </w:r>
      <w:r w:rsidR="00D6649C" w:rsidRPr="00D6649C">
        <w:rPr>
          <w:rFonts w:asciiTheme="majorBidi" w:hAnsiTheme="majorBidi" w:cstheme="majorBidi"/>
          <w:color w:val="292B2C"/>
          <w:sz w:val="32"/>
          <w:szCs w:val="32"/>
          <w:shd w:val="clear" w:color="auto" w:fill="FFFFFF"/>
          <w:cs/>
        </w:rPr>
        <w:t>จังหวัด</w:t>
      </w:r>
      <w:hyperlink r:id="rId10" w:tgtFrame="_blank" w:tooltip="เพชรบูรณ์" w:history="1">
        <w:r w:rsidR="00D6649C" w:rsidRPr="00D6649C">
          <w:rPr>
            <w:rStyle w:val="Hyperlink"/>
            <w:rFonts w:asciiTheme="majorBidi" w:hAnsiTheme="majorBidi" w:cstheme="majorBidi"/>
            <w:color w:val="333333"/>
            <w:sz w:val="32"/>
            <w:szCs w:val="32"/>
            <w:u w:val="none"/>
            <w:shd w:val="clear" w:color="auto" w:fill="FFFFFF"/>
            <w:cs/>
          </w:rPr>
          <w:t>เพชรบูรณ์</w:t>
        </w:r>
      </w:hyperlink>
      <w:r w:rsidR="00105E7A" w:rsidRPr="00D6649C">
        <w:rPr>
          <w:rFonts w:asciiTheme="majorBidi" w:hAnsiTheme="majorBidi" w:cstheme="majorBidi"/>
          <w:b/>
          <w:bCs/>
          <w:sz w:val="32"/>
          <w:szCs w:val="32"/>
          <w:cs/>
        </w:rPr>
        <w:t xml:space="preserve"> </w:t>
      </w:r>
    </w:p>
    <w:p w:rsidR="009B764B" w:rsidRDefault="009B764B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:rsidR="009B764B" w:rsidRDefault="009B764B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:rsidR="009B764B" w:rsidRDefault="009B764B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:rsidR="003F6A6E" w:rsidRDefault="003F6A6E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:rsidR="003F6A6E" w:rsidRDefault="003F6A6E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:rsidR="003F6A6E" w:rsidRDefault="009B764B" w:rsidP="00D6649C">
      <w:pPr>
        <w:spacing w:after="0"/>
        <w:ind w:firstLine="7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C62809">
        <w:rPr>
          <w:rFonts w:asciiTheme="majorBidi" w:hAnsiTheme="majorBidi" w:cs="Angsana New"/>
          <w:b/>
          <w:bCs/>
          <w:noProof/>
          <w:sz w:val="36"/>
          <w:szCs w:val="36"/>
          <w:cs/>
        </w:rPr>
        <w:lastRenderedPageBreak/>
        <w:drawing>
          <wp:anchor distT="0" distB="0" distL="114300" distR="114300" simplePos="0" relativeHeight="251661824" behindDoc="1" locked="0" layoutInCell="1" allowOverlap="1" wp14:anchorId="23887708" wp14:editId="454B41E7">
            <wp:simplePos x="0" y="0"/>
            <wp:positionH relativeFrom="column">
              <wp:posOffset>0</wp:posOffset>
            </wp:positionH>
            <wp:positionV relativeFrom="paragraph">
              <wp:posOffset>-28575</wp:posOffset>
            </wp:positionV>
            <wp:extent cx="5124450" cy="5353050"/>
            <wp:effectExtent l="0" t="0" r="0" b="0"/>
            <wp:wrapTight wrapText="bothSides">
              <wp:wrapPolygon edited="0">
                <wp:start x="0" y="0"/>
                <wp:lineTo x="0" y="21523"/>
                <wp:lineTo x="21520" y="21523"/>
                <wp:lineTo x="21520" y="0"/>
                <wp:lineTo x="0" y="0"/>
              </wp:wrapPolygon>
            </wp:wrapTight>
            <wp:docPr id="1" name="Picture 1" descr="C:\Users\aj-jiraroj\Downloads\121315187_1027364054403301_911980634361102320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j-jiraroj\Downloads\121315187_1027364054403301_9119806343611023202_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535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B70FB" w:rsidRPr="00D6649C" w:rsidRDefault="002B70FB" w:rsidP="009B764B">
      <w:pPr>
        <w:shd w:val="clear" w:color="auto" w:fill="FFFFFF"/>
        <w:spacing w:after="100" w:afterAutospacing="1" w:line="240" w:lineRule="auto"/>
        <w:ind w:firstLine="720"/>
        <w:jc w:val="thaiDistribute"/>
        <w:rPr>
          <w:rFonts w:asciiTheme="majorBidi" w:eastAsia="Times New Roman" w:hAnsiTheme="majorBidi" w:cstheme="majorBidi"/>
          <w:color w:val="212529"/>
          <w:sz w:val="32"/>
          <w:szCs w:val="32"/>
        </w:rPr>
      </w:pPr>
      <w:r w:rsidRPr="00D6649C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เจดีย์พ่อขุนผาเมือง เป็นเจดีย์ทรงระฆังใน</w:t>
      </w:r>
      <w:r w:rsidR="0035692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 xml:space="preserve">ผังแปดเหลี่ยม รูปแบบการสร้างแบบศิลปะสมัยสุโขทัย </w:t>
      </w:r>
      <w:r w:rsidRPr="00D6649C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 xml:space="preserve">ได้รับอิทธิพลมาจากล้านนา สูง </w:t>
      </w:r>
      <w:r w:rsidRPr="00D6649C">
        <w:rPr>
          <w:rFonts w:asciiTheme="majorBidi" w:eastAsia="Times New Roman" w:hAnsiTheme="majorBidi" w:cstheme="majorBidi"/>
          <w:color w:val="212529"/>
          <w:sz w:val="32"/>
          <w:szCs w:val="32"/>
        </w:rPr>
        <w:t xml:space="preserve">16-20 </w:t>
      </w:r>
      <w:r w:rsidR="0035692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เมตร มีขนาดใหญ่และกว้าง ฐานต่ำ ส่วนยอดขาดหายไป</w:t>
      </w:r>
      <w:r w:rsidRPr="00D6649C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ก่อด้วยอิฐสอดิน</w:t>
      </w:r>
      <w:r>
        <w:rPr>
          <w:rFonts w:asciiTheme="majorBidi" w:eastAsia="Times New Roman" w:hAnsiTheme="majorBidi" w:cstheme="majorBidi"/>
          <w:color w:val="212529"/>
          <w:sz w:val="32"/>
          <w:szCs w:val="32"/>
        </w:rPr>
        <w:t> </w:t>
      </w:r>
      <w:r w:rsidRPr="00D6649C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เป็นเจดีย์เก่าแ</w:t>
      </w:r>
      <w:r w:rsidR="0035692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ก่ที่สร้างไว้เพื่อเป็นอนุสรณ์</w:t>
      </w:r>
      <w:r w:rsidRPr="00D6649C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องค์พ่อขุนผาเมือง</w:t>
      </w:r>
      <w:r w:rsidRPr="00D6649C">
        <w:rPr>
          <w:rFonts w:asciiTheme="majorBidi" w:eastAsia="Times New Roman" w:hAnsiTheme="majorBidi" w:cstheme="majorBidi"/>
          <w:color w:val="212529"/>
          <w:sz w:val="32"/>
          <w:szCs w:val="32"/>
        </w:rPr>
        <w:t> </w:t>
      </w:r>
    </w:p>
    <w:p w:rsidR="00C62809" w:rsidRDefault="003F6A6E" w:rsidP="009B764B">
      <w:pPr>
        <w:tabs>
          <w:tab w:val="left" w:pos="1455"/>
        </w:tabs>
        <w:spacing w:after="0"/>
        <w:rPr>
          <w:rFonts w:asciiTheme="majorBidi" w:hAnsiTheme="majorBidi" w:cstheme="majorBidi" w:hint="cs"/>
          <w:b/>
          <w:bCs/>
          <w:sz w:val="36"/>
          <w:szCs w:val="36"/>
        </w:rPr>
      </w:pPr>
      <w:r w:rsidRPr="002B70FB">
        <w:rPr>
          <w:rFonts w:asciiTheme="majorBidi" w:hAnsiTheme="majorBidi" w:cstheme="majorBidi"/>
          <w:b/>
          <w:bCs/>
          <w:noProof/>
          <w:sz w:val="36"/>
          <w:szCs w:val="36"/>
        </w:rPr>
        <w:lastRenderedPageBreak/>
        <w:drawing>
          <wp:inline distT="0" distB="0" distL="0" distR="0" wp14:anchorId="5D9DC03A" wp14:editId="07E44C7D">
            <wp:extent cx="5067300" cy="4943475"/>
            <wp:effectExtent l="0" t="0" r="0" b="0"/>
            <wp:docPr id="9" name="Picture 9" descr="C:\Users\aj-jiraroj\Desktop\OQkcctGCucivfGoG2VlTCCpT6nIDH6oTvQEian9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j-jiraroj\Desktop\OQkcctGCucivfGoG2VlTCCpT6nIDH6oTvQEian92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64B" w:rsidRPr="009B764B" w:rsidRDefault="009B764B" w:rsidP="009B764B">
      <w:pPr>
        <w:spacing w:after="0"/>
        <w:ind w:left="720" w:firstLine="720"/>
        <w:jc w:val="center"/>
        <w:rPr>
          <w:rFonts w:asciiTheme="majorBidi" w:hAnsiTheme="majorBidi" w:cstheme="majorBidi"/>
          <w:sz w:val="16"/>
          <w:szCs w:val="16"/>
        </w:rPr>
      </w:pPr>
    </w:p>
    <w:p w:rsidR="002B70FB" w:rsidRDefault="002B70FB" w:rsidP="009B764B">
      <w:pPr>
        <w:spacing w:after="0"/>
        <w:ind w:left="720" w:firstLine="720"/>
        <w:jc w:val="center"/>
        <w:rPr>
          <w:rFonts w:asciiTheme="majorBidi" w:hAnsiTheme="majorBidi" w:cstheme="majorBidi"/>
          <w:sz w:val="32"/>
          <w:szCs w:val="32"/>
        </w:rPr>
      </w:pPr>
      <w:r w:rsidRPr="002B70FB">
        <w:rPr>
          <w:rFonts w:asciiTheme="majorBidi" w:hAnsiTheme="majorBidi" w:cstheme="majorBidi" w:hint="cs"/>
          <w:sz w:val="32"/>
          <w:szCs w:val="32"/>
          <w:cs/>
        </w:rPr>
        <w:t>ที่มา (</w:t>
      </w:r>
      <w:hyperlink r:id="rId13" w:history="1">
        <w:r w:rsidRPr="002B70FB">
          <w:rPr>
            <w:rStyle w:val="Hyperlink"/>
            <w:rFonts w:asciiTheme="majorBidi" w:hAnsiTheme="majorBidi" w:cstheme="majorBidi"/>
            <w:color w:val="auto"/>
            <w:sz w:val="32"/>
            <w:szCs w:val="32"/>
            <w:u w:val="none"/>
          </w:rPr>
          <w:t>https://culturalenvi.onep.go.th/site/detail/</w:t>
        </w:r>
        <w:r w:rsidRPr="002B70FB">
          <w:rPr>
            <w:rStyle w:val="Hyperlink"/>
            <w:rFonts w:asciiTheme="majorBidi" w:hAnsiTheme="majorBidi" w:cs="Angsana New"/>
            <w:color w:val="auto"/>
            <w:sz w:val="32"/>
            <w:szCs w:val="32"/>
            <w:u w:val="none"/>
            <w:cs/>
          </w:rPr>
          <w:t>5054</w:t>
        </w:r>
      </w:hyperlink>
      <w:r w:rsidRPr="002B70FB">
        <w:rPr>
          <w:rFonts w:asciiTheme="majorBidi" w:hAnsiTheme="majorBidi" w:cstheme="majorBidi" w:hint="cs"/>
          <w:sz w:val="32"/>
          <w:szCs w:val="32"/>
          <w:cs/>
        </w:rPr>
        <w:t>)</w:t>
      </w:r>
    </w:p>
    <w:p w:rsidR="009B764B" w:rsidRPr="009B764B" w:rsidRDefault="009B764B" w:rsidP="009B764B">
      <w:pPr>
        <w:spacing w:after="0"/>
        <w:ind w:left="720" w:firstLine="720"/>
        <w:jc w:val="center"/>
        <w:rPr>
          <w:rFonts w:asciiTheme="majorBidi" w:hAnsiTheme="majorBidi" w:cstheme="majorBidi" w:hint="cs"/>
          <w:sz w:val="16"/>
          <w:szCs w:val="16"/>
          <w:cs/>
        </w:rPr>
      </w:pPr>
    </w:p>
    <w:p w:rsidR="00183DDA" w:rsidRPr="00183DDA" w:rsidRDefault="00183DDA" w:rsidP="002B70FB">
      <w:pPr>
        <w:shd w:val="clear" w:color="auto" w:fill="FFFFFF"/>
        <w:spacing w:after="100" w:afterAutospacing="1" w:line="240" w:lineRule="auto"/>
        <w:ind w:firstLine="720"/>
        <w:jc w:val="thaiDistribute"/>
        <w:rPr>
          <w:rFonts w:asciiTheme="majorBidi" w:eastAsia="Times New Roman" w:hAnsiTheme="majorBidi" w:cstheme="majorBidi"/>
          <w:color w:val="212529"/>
          <w:sz w:val="32"/>
          <w:szCs w:val="32"/>
          <w:cs/>
        </w:rPr>
      </w:pPr>
      <w:r w:rsidRPr="00183DD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 xml:space="preserve">เจดีย์พระนางสิงขรเทวี เป็นศิลปะแบบสมัยสุโขทัยผสมอิทธิพลจากลาว มีขนาดความสูงประมาณ 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</w:rPr>
        <w:t xml:space="preserve">14 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 xml:space="preserve">เมตร เป็นเจดีย์ทรงดอกบัวเหลี่ยม ก่อสร้างด้วยอิฐสอดินฉาบปูน อิฐมีขนาดกว้างประมาณ 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</w:rPr>
        <w:t xml:space="preserve">12.5 * 22.5 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 xml:space="preserve">เซนติเมตร หนา 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</w:rPr>
        <w:t xml:space="preserve">6.5 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  <w:cs/>
        </w:rPr>
        <w:t>เซนติเมตร สร้างเวลาใกล้เคียงกับเจดีย์พ่อขุนผาเมืองซึ่งตามคำบอกเล่าเชื่อกันว่า สร้างเพื่อเป็นอนุสรณ์แก่พระนางสิงขรเทวีที่กษัตริย์เขมรได้พระราชทานให้เป็นพระมเหสีของพ่อขุนผาเมือง</w:t>
      </w:r>
      <w:r w:rsidRPr="00183DDA">
        <w:rPr>
          <w:rFonts w:asciiTheme="majorBidi" w:eastAsia="Times New Roman" w:hAnsiTheme="majorBidi" w:cstheme="majorBidi"/>
          <w:color w:val="212529"/>
          <w:sz w:val="32"/>
          <w:szCs w:val="32"/>
        </w:rPr>
        <w:t> </w:t>
      </w:r>
      <w:r w:rsidR="0035692A">
        <w:rPr>
          <w:rFonts w:asciiTheme="majorBidi" w:eastAsia="Times New Roman" w:hAnsiTheme="majorBidi" w:cstheme="majorBidi" w:hint="cs"/>
          <w:color w:val="212529"/>
          <w:sz w:val="32"/>
          <w:szCs w:val="32"/>
          <w:cs/>
        </w:rPr>
        <w:t>(</w:t>
      </w:r>
      <w:r w:rsidR="0035692A" w:rsidRPr="0035692A">
        <w:rPr>
          <w:rFonts w:asciiTheme="majorBidi" w:eastAsia="Times New Roman" w:hAnsiTheme="majorBidi" w:cstheme="majorBidi"/>
          <w:color w:val="212529"/>
          <w:sz w:val="32"/>
          <w:szCs w:val="32"/>
        </w:rPr>
        <w:t>https://culturalenvi.onep.go.th/site/detail/5054</w:t>
      </w:r>
      <w:r w:rsidR="0035692A">
        <w:rPr>
          <w:rFonts w:asciiTheme="majorBidi" w:eastAsia="Times New Roman" w:hAnsiTheme="majorBidi" w:cstheme="majorBidi" w:hint="cs"/>
          <w:color w:val="212529"/>
          <w:sz w:val="32"/>
          <w:szCs w:val="32"/>
          <w:cs/>
        </w:rPr>
        <w:t>)</w:t>
      </w:r>
    </w:p>
    <w:p w:rsidR="00D6649C" w:rsidRP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93655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C62809">
        <w:rPr>
          <w:rFonts w:asciiTheme="majorBidi" w:hAnsiTheme="majorBidi" w:cs="Angsana New"/>
          <w:b/>
          <w:bCs/>
          <w:noProof/>
          <w:sz w:val="36"/>
          <w:szCs w:val="36"/>
          <w:cs/>
        </w:rPr>
        <w:lastRenderedPageBreak/>
        <w:drawing>
          <wp:anchor distT="0" distB="0" distL="114300" distR="114300" simplePos="0" relativeHeight="251693056" behindDoc="1" locked="0" layoutInCell="1" allowOverlap="1" wp14:anchorId="0DDF653B" wp14:editId="4E3B4D4B">
            <wp:simplePos x="0" y="0"/>
            <wp:positionH relativeFrom="column">
              <wp:posOffset>-47625</wp:posOffset>
            </wp:positionH>
            <wp:positionV relativeFrom="paragraph">
              <wp:posOffset>209550</wp:posOffset>
            </wp:positionV>
            <wp:extent cx="5273675" cy="4441018"/>
            <wp:effectExtent l="0" t="0" r="0" b="0"/>
            <wp:wrapNone/>
            <wp:docPr id="7" name="Picture 7" descr="C:\Users\aj-jiraroj\Downloads\207000423_3104202983236445_880789712151913069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j-jiraroj\Downloads\207000423_3104202983236445_8807897121519130690_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101" cy="4443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93655C" w:rsidRDefault="0093655C" w:rsidP="00183DDA">
      <w:pPr>
        <w:shd w:val="clear" w:color="auto" w:fill="FFFFFF"/>
        <w:spacing w:after="0" w:line="240" w:lineRule="auto"/>
        <w:ind w:firstLine="720"/>
        <w:rPr>
          <w:rFonts w:asciiTheme="majorBidi" w:eastAsia="Times New Roman" w:hAnsiTheme="majorBidi" w:cstheme="majorBidi"/>
          <w:color w:val="050505"/>
          <w:sz w:val="32"/>
          <w:szCs w:val="32"/>
        </w:rPr>
      </w:pPr>
    </w:p>
    <w:p w:rsidR="00183DDA" w:rsidRPr="00183DDA" w:rsidRDefault="00183DDA" w:rsidP="00EA7D8F">
      <w:pPr>
        <w:shd w:val="clear" w:color="auto" w:fill="FFFFFF"/>
        <w:spacing w:after="0" w:line="240" w:lineRule="auto"/>
        <w:ind w:firstLine="720"/>
        <w:jc w:val="thaiDistribute"/>
        <w:rPr>
          <w:rFonts w:asciiTheme="majorBidi" w:eastAsia="Times New Roman" w:hAnsiTheme="majorBidi" w:cstheme="majorBidi"/>
          <w:color w:val="050505"/>
          <w:sz w:val="32"/>
          <w:szCs w:val="32"/>
          <w:cs/>
        </w:rPr>
      </w:pP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ต้นจำปาพันปี เจดีย์พ่อขุนผาเมือง</w:t>
      </w:r>
      <w:r>
        <w:rPr>
          <w:rFonts w:ascii="Segoe UI Symbol" w:eastAsia="Times New Roman" w:hAnsi="Segoe UI Symbol" w:cs="Segoe UI Symbol"/>
          <w:color w:val="050505"/>
          <w:sz w:val="32"/>
          <w:szCs w:val="32"/>
        </w:rPr>
        <w:t xml:space="preserve"> 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จำปาลาวสองต้นนี้อยู่คู่กับเจดีย์นี้มาตั้งแต่เมื่อใดไม่มีใครทราบ จากการสืบค้นประวัติศาสตร์นับอายุได้ราวๆ</w:t>
      </w:r>
      <w:r w:rsidR="00494A3D">
        <w:rPr>
          <w:rFonts w:asciiTheme="majorBidi" w:eastAsia="Times New Roman" w:hAnsiTheme="majorBidi" w:cstheme="majorBidi" w:hint="cs"/>
          <w:color w:val="050505"/>
          <w:sz w:val="32"/>
          <w:szCs w:val="32"/>
          <w:cs/>
        </w:rPr>
        <w:t xml:space="preserve"> 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</w:rPr>
        <w:t>700</w:t>
      </w:r>
      <w:r w:rsidR="00494A3D">
        <w:rPr>
          <w:rFonts w:asciiTheme="majorBidi" w:eastAsia="Times New Roman" w:hAnsiTheme="majorBidi" w:cstheme="majorBidi" w:hint="cs"/>
          <w:color w:val="050505"/>
          <w:sz w:val="32"/>
          <w:szCs w:val="32"/>
          <w:cs/>
        </w:rPr>
        <w:t xml:space="preserve"> 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กว่าปี ดอกจำปา หรือต้นจำปา</w:t>
      </w:r>
      <w:r w:rsidR="00264643">
        <w:rPr>
          <w:rFonts w:asciiTheme="majorBidi" w:eastAsia="Times New Roman" w:hAnsiTheme="majorBidi" w:cstheme="majorBidi" w:hint="cs"/>
          <w:color w:val="050505"/>
          <w:sz w:val="32"/>
          <w:szCs w:val="32"/>
          <w:cs/>
        </w:rPr>
        <w:t xml:space="preserve"> 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คือชื่อที่พวกเราได้ยินปู่ ย่า ตา ยาย เรียกกันมาตั้งแต่จำความได้ เป็นสิ่งมีชีวิตสิ่งเดียวที่ยังหลงเหลือในปัจจุบันให้พวกเราได้ชื่นชมและสัม</w:t>
      </w:r>
      <w:r w:rsidR="00561BE2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ผัสได้ถึงความอบอุ่นมีพลัง กลุ่มทอผ้า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จึงได้นำดอกจำปามาเสียบแซมผมเพื่อเป็นขวัญและกำลังใจเป็นสัญลักษณ์แสดงออกถึงความรักความกตัญญูต่อบรรพบุรุษ แสดงออกถึงเจตจำนงที่จะสืบทอดตำนานผ้ามัดหมี่ ผ้าทอชนิดต่างๆที่ท่านได้ทิ้งมรดก</w:t>
      </w:r>
      <w:r w:rsidR="00561BE2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อันล้ำค่าไว้ให้</w:t>
      </w:r>
      <w:r w:rsidR="00EA7D8F">
        <w:rPr>
          <w:rFonts w:asciiTheme="majorBidi" w:eastAsia="Times New Roman" w:hAnsiTheme="majorBidi" w:cstheme="majorBidi"/>
          <w:color w:val="050505"/>
          <w:sz w:val="32"/>
          <w:szCs w:val="32"/>
        </w:rPr>
        <w:t xml:space="preserve"> </w:t>
      </w:r>
      <w:r w:rsidR="00EA7D8F">
        <w:rPr>
          <w:rFonts w:asciiTheme="majorBidi" w:eastAsia="Times New Roman" w:hAnsiTheme="majorBidi" w:cstheme="majorBidi" w:hint="cs"/>
          <w:color w:val="050505"/>
          <w:sz w:val="32"/>
          <w:szCs w:val="32"/>
          <w:cs/>
        </w:rPr>
        <w:t>การ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 xml:space="preserve">นุ่งผ้าซิ่นมัดหมี่ เบี่ยงผ้าแพรวาไส้ปลาไหล สะพายถงพาย ทัดดอกจำปาที่ผมคู่กันเสมอมา </w:t>
      </w:r>
      <w:r w:rsidR="00EA7D8F">
        <w:rPr>
          <w:rFonts w:asciiTheme="majorBidi" w:eastAsia="Times New Roman" w:hAnsiTheme="majorBidi" w:cstheme="majorBidi" w:hint="cs"/>
          <w:color w:val="050505"/>
          <w:sz w:val="32"/>
          <w:szCs w:val="32"/>
          <w:cs/>
        </w:rPr>
        <w:t>การ</w:t>
      </w:r>
      <w:r w:rsidRPr="00183DDA">
        <w:rPr>
          <w:rFonts w:asciiTheme="majorBidi" w:eastAsia="Times New Roman" w:hAnsiTheme="majorBidi" w:cstheme="majorBidi"/>
          <w:color w:val="050505"/>
          <w:sz w:val="32"/>
          <w:szCs w:val="32"/>
          <w:cs/>
        </w:rPr>
        <w:t>ส่งเสริมสนับสนุนให้ลูกหลานได้แสดงออกถึงความรักความกตัญญู หันมาแต่งกายด้วยชุดผ้าทอไทหล่มคู่กับดอกจำปาด้วยความภาคภูมิใจ</w:t>
      </w:r>
      <w:r w:rsidR="001321A0">
        <w:rPr>
          <w:rFonts w:asciiTheme="majorBidi" w:eastAsia="Times New Roman" w:hAnsiTheme="majorBidi" w:cstheme="majorBidi"/>
          <w:color w:val="050505"/>
          <w:sz w:val="32"/>
          <w:szCs w:val="32"/>
        </w:rPr>
        <w:t xml:space="preserve"> </w:t>
      </w:r>
      <w:r w:rsidR="001321A0" w:rsidRPr="001321A0">
        <w:rPr>
          <w:rFonts w:ascii="Segoe UI" w:hAnsi="Segoe UI" w:cs="Angsana New" w:hint="cs"/>
          <w:color w:val="050505"/>
          <w:sz w:val="32"/>
          <w:szCs w:val="32"/>
          <w:shd w:val="clear" w:color="auto" w:fill="FFFFFF"/>
          <w:cs/>
        </w:rPr>
        <w:t>(</w:t>
      </w:r>
      <w:hyperlink r:id="rId15" w:history="1">
        <w:r w:rsidR="0035692A" w:rsidRPr="0035692A">
          <w:rPr>
            <w:rStyle w:val="Hyperlink"/>
            <w:rFonts w:asciiTheme="majorBidi" w:hAnsiTheme="majorBidi" w:cstheme="majorBidi"/>
            <w:color w:val="auto"/>
            <w:sz w:val="32"/>
            <w:szCs w:val="32"/>
            <w:u w:val="none"/>
            <w:shd w:val="clear" w:color="auto" w:fill="FFFFFF"/>
          </w:rPr>
          <w:t>https://www.facebook.com/Ueamporn</w:t>
        </w:r>
        <w:r w:rsidR="0035692A" w:rsidRPr="0035692A">
          <w:rPr>
            <w:rStyle w:val="Hyperlink"/>
            <w:rFonts w:asciiTheme="majorBidi" w:hAnsiTheme="majorBidi" w:cstheme="majorBidi"/>
            <w:color w:val="auto"/>
            <w:sz w:val="32"/>
            <w:szCs w:val="32"/>
            <w:u w:val="none"/>
            <w:shd w:val="clear" w:color="auto" w:fill="FFFFFF"/>
            <w:cs/>
          </w:rPr>
          <w:t>2489/</w:t>
        </w:r>
      </w:hyperlink>
      <w:r w:rsidR="0035692A">
        <w:rPr>
          <w:rFonts w:ascii="Segoe UI" w:hAnsi="Segoe UI" w:cs="Angsana New" w:hint="cs"/>
          <w:color w:val="050505"/>
          <w:sz w:val="32"/>
          <w:szCs w:val="32"/>
          <w:shd w:val="clear" w:color="auto" w:fill="FFFFFF"/>
          <w:cs/>
        </w:rPr>
        <w:t xml:space="preserve"> </w:t>
      </w:r>
      <w:r w:rsidR="001321A0" w:rsidRPr="001321A0">
        <w:rPr>
          <w:rFonts w:ascii="Segoe UI" w:hAnsi="Segoe UI" w:cs="Angsana New"/>
          <w:color w:val="050505"/>
          <w:sz w:val="32"/>
          <w:szCs w:val="32"/>
          <w:shd w:val="clear" w:color="auto" w:fill="FFFFFF"/>
          <w:cs/>
        </w:rPr>
        <w:t>กลุ่มทอผ้าไทหล่มบ้านหวาย</w:t>
      </w:r>
      <w:r w:rsidR="00EA7D8F">
        <w:rPr>
          <w:rFonts w:ascii="Segoe UI" w:hAnsi="Segoe UI" w:cs="Angsana New" w:hint="cs"/>
          <w:color w:val="050505"/>
          <w:sz w:val="32"/>
          <w:szCs w:val="32"/>
          <w:shd w:val="clear" w:color="auto" w:fill="FFFFFF"/>
          <w:cs/>
        </w:rPr>
        <w:t>)</w:t>
      </w: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183DDA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C62809">
        <w:rPr>
          <w:rFonts w:asciiTheme="majorBidi" w:hAnsiTheme="majorBidi" w:cstheme="majorBidi"/>
          <w:b/>
          <w:bCs/>
          <w:noProof/>
          <w:sz w:val="36"/>
          <w:szCs w:val="36"/>
        </w:rPr>
        <w:drawing>
          <wp:anchor distT="0" distB="0" distL="114300" distR="114300" simplePos="0" relativeHeight="251722752" behindDoc="1" locked="0" layoutInCell="1" allowOverlap="1" wp14:anchorId="6B92FCB1" wp14:editId="00F4FB34">
            <wp:simplePos x="0" y="0"/>
            <wp:positionH relativeFrom="column">
              <wp:posOffset>-133350</wp:posOffset>
            </wp:positionH>
            <wp:positionV relativeFrom="paragraph">
              <wp:posOffset>-167005</wp:posOffset>
            </wp:positionV>
            <wp:extent cx="5274310" cy="3955415"/>
            <wp:effectExtent l="0" t="0" r="0" b="0"/>
            <wp:wrapNone/>
            <wp:docPr id="8" name="Picture 8" descr="C:\Users\aj-jiraroj\Downloads\208293866_316209036819613_506267830391371517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j-jiraroj\Downloads\208293866_316209036819613_5062678303913715171_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9D4BFD" w:rsidRPr="009D4BFD" w:rsidRDefault="009D4BFD" w:rsidP="009D4BFD">
      <w:pPr>
        <w:shd w:val="clear" w:color="auto" w:fill="FFFFFF"/>
        <w:spacing w:before="100" w:beforeAutospacing="1" w:after="100" w:afterAutospacing="1" w:line="240" w:lineRule="auto"/>
        <w:ind w:firstLine="720"/>
        <w:jc w:val="thaiDistribute"/>
        <w:rPr>
          <w:rFonts w:asciiTheme="majorBidi" w:eastAsia="Times New Roman" w:hAnsiTheme="majorBidi" w:cstheme="majorBidi"/>
          <w:color w:val="000000"/>
          <w:sz w:val="32"/>
          <w:szCs w:val="32"/>
          <w:cs/>
        </w:rPr>
      </w:pP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>จัดตั้งขึ้นเพื่อเผยแพร่เกียรติประวัติของ พ่อขุนผาเมือง (ผู้สร้างเมืองราดซึ่งปัจจุบัน</w:t>
      </w:r>
      <w:r>
        <w:rPr>
          <w:rFonts w:asciiTheme="majorBidi" w:eastAsia="Times New Roman" w:hAnsiTheme="majorBidi" w:cstheme="majorBidi" w:hint="cs"/>
          <w:color w:val="000000"/>
          <w:sz w:val="32"/>
          <w:szCs w:val="32"/>
          <w:cs/>
        </w:rPr>
        <w:t xml:space="preserve">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>คือ พื้นที่ตำบลบ้านหวาย) ให้ประชาชนได้ศึกษาเนื่องจากในประวัติศาสตร์มีการจดบันทึก เรื่องราววีรกรรมของพ่อขุนผาเมืองเอาไว้ไม่มากนัก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 xml:space="preserve">แบ่งออกเป็น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2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 xml:space="preserve">ส่วนคือ ด้านหน้าของอนุสรณ์สถานเมืองราดเป็นที่ประดิษฐานรูปปั้นของพ่อขุนผาเมืองในท่ายืน มือข้างซ้ายชี้นิ้วลงยังแผ่นดิน อันหมายถึงแผ่นดินตรงนี้คือ บ้านเกิดของท่านล้อมรอบด้วยเสาสูง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5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 xml:space="preserve">ต้นอยู่ เสา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5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 xml:space="preserve">ต้นที่ว่านี้ หมายความถึง พระพุทธเจ้า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5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 xml:space="preserve">พระองค์ โดยรอบของฐานของรูปปั้นพ่อขุนผาเมืองทั้ง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4 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>ท</w:t>
      </w:r>
      <w:r w:rsidR="008C66DC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>ิศนั้น จะเป็นเรื่องราวโดยย่อของ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  <w:cs/>
        </w:rPr>
        <w:t>พ่อขุนผาเมือง เช่น พระราชประวัติ เหตุผลที่ไม่ยอมขึ้นครองราชย์ เป็นต้น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 xml:space="preserve"> </w:t>
      </w:r>
      <w:r>
        <w:rPr>
          <w:rFonts w:asciiTheme="majorBidi" w:eastAsia="Times New Roman" w:hAnsiTheme="majorBidi" w:cstheme="majorBidi" w:hint="cs"/>
          <w:color w:val="000000"/>
          <w:sz w:val="32"/>
          <w:szCs w:val="32"/>
          <w:cs/>
        </w:rPr>
        <w:t>(</w:t>
      </w:r>
      <w:r w:rsidRPr="009D4BFD">
        <w:rPr>
          <w:rFonts w:asciiTheme="majorBidi" w:eastAsia="Times New Roman" w:hAnsiTheme="majorBidi" w:cstheme="majorBidi"/>
          <w:color w:val="000000"/>
          <w:sz w:val="32"/>
          <w:szCs w:val="32"/>
        </w:rPr>
        <w:t>http://www.tourphetchabun.com/tour/monument-muangrad/</w:t>
      </w:r>
      <w:r>
        <w:rPr>
          <w:rFonts w:asciiTheme="majorBidi" w:eastAsia="Times New Roman" w:hAnsiTheme="majorBidi" w:cstheme="majorBidi" w:hint="cs"/>
          <w:color w:val="000000"/>
          <w:sz w:val="32"/>
          <w:szCs w:val="32"/>
          <w:cs/>
        </w:rPr>
        <w:t>)</w:t>
      </w:r>
    </w:p>
    <w:p w:rsidR="009D4BFD" w:rsidRPr="009D4BFD" w:rsidRDefault="009D4BFD" w:rsidP="009D4BFD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color w:val="000000"/>
          <w:sz w:val="27"/>
          <w:szCs w:val="27"/>
        </w:rPr>
      </w:pPr>
    </w:p>
    <w:p w:rsidR="00D6649C" w:rsidRDefault="00D6649C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A02057" w:rsidRDefault="00A02057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611E39" w:rsidRDefault="00611E39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</w:p>
    <w:p w:rsidR="00C13351" w:rsidRDefault="00C13351" w:rsidP="00A50C72">
      <w:pPr>
        <w:spacing w:after="0"/>
        <w:rPr>
          <w:rFonts w:asciiTheme="majorBidi" w:hAnsiTheme="majorBidi" w:cstheme="majorBidi"/>
          <w:b/>
          <w:bCs/>
          <w:sz w:val="36"/>
          <w:szCs w:val="36"/>
        </w:rPr>
      </w:pPr>
      <w:r w:rsidRPr="00722EE2">
        <w:rPr>
          <w:rFonts w:asciiTheme="majorBidi" w:hAnsiTheme="majorBidi" w:cstheme="majorBidi"/>
          <w:b/>
          <w:bCs/>
          <w:sz w:val="36"/>
          <w:szCs w:val="36"/>
          <w:cs/>
        </w:rPr>
        <w:lastRenderedPageBreak/>
        <w:t>งานวิจัยที่เกี่ยวข้อง</w:t>
      </w:r>
    </w:p>
    <w:p w:rsidR="008B73B6" w:rsidRDefault="008B73B6" w:rsidP="00A50C72">
      <w:pPr>
        <w:spacing w:after="0"/>
        <w:rPr>
          <w:rFonts w:asciiTheme="majorBidi" w:hAnsiTheme="majorBidi" w:cstheme="majorBidi"/>
          <w:sz w:val="32"/>
          <w:szCs w:val="32"/>
          <w:cs/>
        </w:rPr>
      </w:pPr>
      <w:r>
        <w:rPr>
          <w:rFonts w:asciiTheme="majorBidi" w:hAnsiTheme="majorBidi" w:cstheme="majorBidi"/>
          <w:b/>
          <w:bCs/>
          <w:sz w:val="36"/>
          <w:szCs w:val="36"/>
        </w:rPr>
        <w:tab/>
      </w:r>
      <w:r>
        <w:rPr>
          <w:rFonts w:asciiTheme="majorBidi" w:hAnsiTheme="majorBidi" w:cstheme="majorBidi" w:hint="cs"/>
          <w:sz w:val="32"/>
          <w:szCs w:val="32"/>
          <w:cs/>
        </w:rPr>
        <w:t>การศึกษาศักยภาพการส่งเสริมการท่องเที่ยวเชิง</w:t>
      </w:r>
      <w:r w:rsidR="00BA2549">
        <w:rPr>
          <w:rFonts w:asciiTheme="majorBidi" w:hAnsiTheme="majorBidi" w:cstheme="majorBidi" w:hint="cs"/>
          <w:sz w:val="32"/>
          <w:szCs w:val="32"/>
          <w:cs/>
        </w:rPr>
        <w:t>วัฒนธรรม</w:t>
      </w:r>
      <w:r>
        <w:rPr>
          <w:rFonts w:asciiTheme="majorBidi" w:hAnsiTheme="majorBidi" w:cstheme="majorBidi" w:hint="cs"/>
          <w:sz w:val="32"/>
          <w:szCs w:val="32"/>
          <w:cs/>
        </w:rPr>
        <w:t>ของชุมชน</w:t>
      </w:r>
      <w:r w:rsidR="00BA2549">
        <w:rPr>
          <w:rFonts w:asciiTheme="majorBidi" w:hAnsiTheme="majorBidi" w:cstheme="majorBidi" w:hint="cs"/>
          <w:sz w:val="32"/>
          <w:szCs w:val="32"/>
          <w:cs/>
        </w:rPr>
        <w:t xml:space="preserve"> จังหวัดเพชรบูรณ์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ผู้วิจัย</w:t>
      </w:r>
      <w:r w:rsidR="00BA2549">
        <w:rPr>
          <w:rFonts w:asciiTheme="majorBidi" w:hAnsiTheme="majorBidi" w:cstheme="majorBidi" w:hint="cs"/>
          <w:sz w:val="32"/>
          <w:szCs w:val="32"/>
          <w:cs/>
        </w:rPr>
        <w:t>ได้ค้นคว้างานวิจัยที่เกี่ยวข้อง ดังนี้</w:t>
      </w:r>
    </w:p>
    <w:p w:rsidR="006301D6" w:rsidRDefault="006301D6" w:rsidP="00810E8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6301D6">
        <w:rPr>
          <w:rFonts w:asciiTheme="majorBidi" w:hAnsiTheme="majorBidi" w:cstheme="majorBidi"/>
          <w:sz w:val="32"/>
          <w:szCs w:val="32"/>
          <w:cs/>
        </w:rPr>
        <w:t>สมประสงค์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อ่อนแสง (</w:t>
      </w:r>
      <w:r w:rsidRPr="006301D6">
        <w:rPr>
          <w:rFonts w:asciiTheme="majorBidi" w:hAnsiTheme="majorBidi" w:cstheme="majorBidi"/>
          <w:sz w:val="32"/>
          <w:szCs w:val="32"/>
        </w:rPr>
        <w:t xml:space="preserve">2551) </w:t>
      </w:r>
      <w:r w:rsidRPr="006301D6">
        <w:rPr>
          <w:rFonts w:asciiTheme="majorBidi" w:hAnsiTheme="majorBidi" w:cstheme="majorBidi"/>
          <w:sz w:val="32"/>
          <w:szCs w:val="32"/>
          <w:cs/>
        </w:rPr>
        <w:t>ได้ศึกษาแนวทางการพัฒนาศักยภาพของวัดจังหวัดมุกดาหาร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เพื่อการท่องเที</w:t>
      </w:r>
      <w:r>
        <w:rPr>
          <w:rFonts w:asciiTheme="majorBidi" w:hAnsiTheme="majorBidi" w:cstheme="majorBidi"/>
          <w:sz w:val="32"/>
          <w:szCs w:val="32"/>
          <w:cs/>
        </w:rPr>
        <w:t>่ยวทางว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ฒนธรรม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ผลการวิจัย พบว่า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วัด</w:t>
      </w:r>
      <w:r>
        <w:rPr>
          <w:rFonts w:asciiTheme="majorBidi" w:hAnsiTheme="majorBidi" w:cstheme="majorBidi"/>
          <w:sz w:val="32"/>
          <w:szCs w:val="32"/>
          <w:cs/>
        </w:rPr>
        <w:t>จังหวัดมุกดาหารมีศัก</w:t>
      </w:r>
      <w:r w:rsidRPr="006301D6">
        <w:rPr>
          <w:rFonts w:asciiTheme="majorBidi" w:hAnsiTheme="majorBidi" w:cstheme="majorBidi"/>
          <w:sz w:val="32"/>
          <w:szCs w:val="32"/>
          <w:cs/>
        </w:rPr>
        <w:t>ยภาพในการท่องเที่ยว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ที่หลากหลายเพียงพอ สภาพภูมิทัศน์ทาง</w:t>
      </w:r>
      <w:r>
        <w:rPr>
          <w:rFonts w:asciiTheme="majorBidi" w:hAnsiTheme="majorBidi" w:cstheme="majorBidi"/>
          <w:sz w:val="32"/>
          <w:szCs w:val="32"/>
          <w:cs/>
        </w:rPr>
        <w:t>ธรรมชาติ และกิจกรรมเด่นที่มีล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ก</w:t>
      </w:r>
      <w:r w:rsidRPr="006301D6">
        <w:rPr>
          <w:rFonts w:asciiTheme="majorBidi" w:hAnsiTheme="majorBidi" w:cstheme="majorBidi"/>
          <w:sz w:val="32"/>
          <w:szCs w:val="32"/>
          <w:cs/>
        </w:rPr>
        <w:t>ษณะเฉพาะที่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เน้นการปฏิบัติทางด</w:t>
      </w:r>
      <w:r w:rsidR="004E71B4">
        <w:rPr>
          <w:rFonts w:asciiTheme="majorBidi" w:hAnsiTheme="majorBidi" w:cstheme="majorBidi"/>
          <w:sz w:val="32"/>
          <w:szCs w:val="32"/>
          <w:cs/>
        </w:rPr>
        <w:t>้านจิตใจ การศึกษาประวัติความเป็</w:t>
      </w:r>
      <w:r w:rsidRPr="006301D6">
        <w:rPr>
          <w:rFonts w:asciiTheme="majorBidi" w:hAnsiTheme="majorBidi" w:cstheme="majorBidi"/>
          <w:sz w:val="32"/>
          <w:szCs w:val="32"/>
          <w:cs/>
        </w:rPr>
        <w:t>นมา ศิลปกรรมเอกลักษณ์ของท้องถิ่น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="004E71B4">
        <w:rPr>
          <w:rFonts w:asciiTheme="majorBidi" w:hAnsiTheme="majorBidi" w:cstheme="majorBidi"/>
          <w:sz w:val="32"/>
          <w:szCs w:val="32"/>
          <w:cs/>
        </w:rPr>
        <w:t>การพ</w:t>
      </w:r>
      <w:r w:rsidR="004E71B4">
        <w:rPr>
          <w:rFonts w:asciiTheme="majorBidi" w:hAnsiTheme="majorBidi" w:cstheme="majorBidi" w:hint="cs"/>
          <w:sz w:val="32"/>
          <w:szCs w:val="32"/>
          <w:cs/>
        </w:rPr>
        <w:t>ั</w:t>
      </w:r>
      <w:r w:rsidR="004E71B4">
        <w:rPr>
          <w:rFonts w:asciiTheme="majorBidi" w:hAnsiTheme="majorBidi" w:cstheme="majorBidi"/>
          <w:sz w:val="32"/>
          <w:szCs w:val="32"/>
          <w:cs/>
        </w:rPr>
        <w:t>กผ่อนหย</w:t>
      </w:r>
      <w:r w:rsidR="004E71B4">
        <w:rPr>
          <w:rFonts w:asciiTheme="majorBidi" w:hAnsiTheme="majorBidi" w:cstheme="majorBidi" w:hint="cs"/>
          <w:sz w:val="32"/>
          <w:szCs w:val="32"/>
          <w:cs/>
        </w:rPr>
        <w:t>่</w:t>
      </w:r>
      <w:r w:rsidR="004E71B4">
        <w:rPr>
          <w:rFonts w:asciiTheme="majorBidi" w:hAnsiTheme="majorBidi" w:cstheme="majorBidi"/>
          <w:sz w:val="32"/>
          <w:szCs w:val="32"/>
          <w:cs/>
        </w:rPr>
        <w:t>อ</w:t>
      </w:r>
      <w:r w:rsidRPr="006301D6">
        <w:rPr>
          <w:rFonts w:asciiTheme="majorBidi" w:hAnsiTheme="majorBidi" w:cstheme="majorBidi"/>
          <w:sz w:val="32"/>
          <w:szCs w:val="32"/>
          <w:cs/>
        </w:rPr>
        <w:t>นใจ และการชมทั</w:t>
      </w:r>
      <w:r w:rsidR="004E71B4">
        <w:rPr>
          <w:rFonts w:asciiTheme="majorBidi" w:hAnsiTheme="majorBidi" w:cstheme="majorBidi"/>
          <w:sz w:val="32"/>
          <w:szCs w:val="32"/>
          <w:cs/>
        </w:rPr>
        <w:t>ศนียภาพที่สวยงาม ร่มรื่น รวมทั้ง</w:t>
      </w:r>
      <w:r w:rsidRPr="006301D6">
        <w:rPr>
          <w:rFonts w:asciiTheme="majorBidi" w:hAnsiTheme="majorBidi" w:cstheme="majorBidi"/>
          <w:sz w:val="32"/>
          <w:szCs w:val="32"/>
          <w:cs/>
        </w:rPr>
        <w:t>การรักษาสืบทอดประเพณี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="004E71B4">
        <w:rPr>
          <w:rFonts w:asciiTheme="majorBidi" w:hAnsiTheme="majorBidi" w:cstheme="majorBidi"/>
          <w:sz w:val="32"/>
          <w:szCs w:val="32"/>
          <w:cs/>
        </w:rPr>
        <w:t>ท</w:t>
      </w:r>
      <w:r w:rsidR="004E71B4">
        <w:rPr>
          <w:rFonts w:asciiTheme="majorBidi" w:hAnsiTheme="majorBidi" w:cstheme="majorBidi" w:hint="cs"/>
          <w:sz w:val="32"/>
          <w:szCs w:val="32"/>
          <w:cs/>
        </w:rPr>
        <w:t>้</w:t>
      </w:r>
      <w:r w:rsidR="004E71B4">
        <w:rPr>
          <w:rFonts w:asciiTheme="majorBidi" w:hAnsiTheme="majorBidi" w:cstheme="majorBidi"/>
          <w:sz w:val="32"/>
          <w:szCs w:val="32"/>
          <w:cs/>
        </w:rPr>
        <w:t>อ</w:t>
      </w:r>
      <w:r w:rsidRPr="006301D6">
        <w:rPr>
          <w:rFonts w:asciiTheme="majorBidi" w:hAnsiTheme="majorBidi" w:cstheme="majorBidi"/>
          <w:sz w:val="32"/>
          <w:szCs w:val="32"/>
          <w:cs/>
        </w:rPr>
        <w:t>งถิ่น กา</w:t>
      </w:r>
      <w:r w:rsidR="004E71B4">
        <w:rPr>
          <w:rFonts w:asciiTheme="majorBidi" w:hAnsiTheme="majorBidi" w:cstheme="majorBidi"/>
          <w:sz w:val="32"/>
          <w:szCs w:val="32"/>
          <w:cs/>
        </w:rPr>
        <w:t>รเข้า</w:t>
      </w:r>
      <w:r w:rsidRPr="006301D6">
        <w:rPr>
          <w:rFonts w:asciiTheme="majorBidi" w:hAnsiTheme="majorBidi" w:cstheme="majorBidi"/>
          <w:sz w:val="32"/>
          <w:szCs w:val="32"/>
          <w:cs/>
        </w:rPr>
        <w:t>ถึงแหล่งท่องเที่ยว เช่น สภาพเส้นทาง ลักษณะการเดินทาง ระยะทางจากตัวเมือง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="004E71B4">
        <w:rPr>
          <w:rFonts w:asciiTheme="majorBidi" w:hAnsiTheme="majorBidi" w:cstheme="majorBidi"/>
          <w:sz w:val="32"/>
          <w:szCs w:val="32"/>
          <w:cs/>
        </w:rPr>
        <w:t>ไปย</w:t>
      </w:r>
      <w:r w:rsidR="004E71B4">
        <w:rPr>
          <w:rFonts w:asciiTheme="majorBidi" w:hAnsiTheme="majorBidi" w:cstheme="majorBidi" w:hint="cs"/>
          <w:sz w:val="32"/>
          <w:szCs w:val="32"/>
          <w:cs/>
        </w:rPr>
        <w:t>ั</w:t>
      </w:r>
      <w:r w:rsidR="004E71B4">
        <w:rPr>
          <w:rFonts w:asciiTheme="majorBidi" w:hAnsiTheme="majorBidi" w:cstheme="majorBidi"/>
          <w:sz w:val="32"/>
          <w:szCs w:val="32"/>
          <w:cs/>
        </w:rPr>
        <w:t>งแหล่งท่องเที่ยว และสิ่งอำนวยความสะดวก เช่น ที่พักการบริ</w:t>
      </w:r>
      <w:r w:rsidRPr="006301D6">
        <w:rPr>
          <w:rFonts w:asciiTheme="majorBidi" w:hAnsiTheme="majorBidi" w:cstheme="majorBidi"/>
          <w:sz w:val="32"/>
          <w:szCs w:val="32"/>
          <w:cs/>
        </w:rPr>
        <w:t>การสาธารณูปโภค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ความปลอดภยัของนักท่องเที่ยว</w:t>
      </w:r>
      <w:r w:rsidR="004E71B4">
        <w:rPr>
          <w:rFonts w:asciiTheme="majorBidi" w:hAnsiTheme="majorBidi" w:cstheme="majorBidi"/>
          <w:sz w:val="32"/>
          <w:szCs w:val="32"/>
          <w:cs/>
        </w:rPr>
        <w:t xml:space="preserve"> ร้านอาหาร เครื่องดื่ม ระบบไฟฟ้</w:t>
      </w:r>
      <w:r w:rsidRPr="006301D6">
        <w:rPr>
          <w:rFonts w:asciiTheme="majorBidi" w:hAnsiTheme="majorBidi" w:cstheme="majorBidi"/>
          <w:sz w:val="32"/>
          <w:szCs w:val="32"/>
          <w:cs/>
        </w:rPr>
        <w:t>า</w:t>
      </w:r>
      <w:r w:rsidR="004E71B4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ประปา โทรศัพท์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การประชาสัมพันธ์</w:t>
      </w:r>
      <w:r w:rsidR="004E71B4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และความพร้อมของบุคลากร ที่มีขีดความสามารถในการรองรับเพียงพอเมื่อ</w:t>
      </w:r>
      <w:r w:rsidR="00A51C6B">
        <w:rPr>
          <w:rFonts w:asciiTheme="majorBidi" w:hAnsiTheme="majorBidi" w:cstheme="majorBidi"/>
          <w:sz w:val="32"/>
          <w:szCs w:val="32"/>
          <w:cs/>
        </w:rPr>
        <w:t>เปรียบเทียบก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ั</w:t>
      </w:r>
      <w:r w:rsidR="00A51C6B">
        <w:rPr>
          <w:rFonts w:asciiTheme="majorBidi" w:hAnsiTheme="majorBidi" w:cstheme="majorBidi"/>
          <w:sz w:val="32"/>
          <w:szCs w:val="32"/>
          <w:cs/>
        </w:rPr>
        <w:t>บจำ</w:t>
      </w:r>
      <w:r w:rsidRPr="006301D6">
        <w:rPr>
          <w:rFonts w:asciiTheme="majorBidi" w:hAnsiTheme="majorBidi" w:cstheme="majorBidi"/>
          <w:sz w:val="32"/>
          <w:szCs w:val="32"/>
          <w:cs/>
        </w:rPr>
        <w:t>นวนของ</w:t>
      </w:r>
      <w:r w:rsidR="00A51C6B">
        <w:rPr>
          <w:rFonts w:asciiTheme="majorBidi" w:hAnsiTheme="majorBidi" w:cstheme="majorBidi"/>
          <w:sz w:val="32"/>
          <w:szCs w:val="32"/>
          <w:cs/>
        </w:rPr>
        <w:t>น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ั</w:t>
      </w:r>
      <w:r w:rsidR="00A51C6B">
        <w:rPr>
          <w:rFonts w:asciiTheme="majorBidi" w:hAnsiTheme="majorBidi" w:cstheme="majorBidi"/>
          <w:sz w:val="32"/>
          <w:szCs w:val="32"/>
          <w:cs/>
        </w:rPr>
        <w:t>กท่องเที่ยว เนื่องจากจำนวนน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ั</w:t>
      </w:r>
      <w:r w:rsidR="00A51C6B">
        <w:rPr>
          <w:rFonts w:asciiTheme="majorBidi" w:hAnsiTheme="majorBidi" w:cstheme="majorBidi"/>
          <w:sz w:val="32"/>
          <w:szCs w:val="32"/>
          <w:cs/>
        </w:rPr>
        <w:t>กท่องเที่ยวที่มาเที่ยวย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ั</w:t>
      </w:r>
      <w:r w:rsidR="00A51C6B">
        <w:rPr>
          <w:rFonts w:asciiTheme="majorBidi" w:hAnsiTheme="majorBidi" w:cstheme="majorBidi"/>
          <w:sz w:val="32"/>
          <w:szCs w:val="32"/>
          <w:cs/>
        </w:rPr>
        <w:t>งมีปริมาณน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้</w:t>
      </w:r>
      <w:r w:rsidR="00A51C6B">
        <w:rPr>
          <w:rFonts w:asciiTheme="majorBidi" w:hAnsiTheme="majorBidi" w:cstheme="majorBidi"/>
          <w:sz w:val="32"/>
          <w:szCs w:val="32"/>
          <w:cs/>
        </w:rPr>
        <w:t>อ</w:t>
      </w:r>
      <w:r w:rsidRPr="006301D6">
        <w:rPr>
          <w:rFonts w:asciiTheme="majorBidi" w:hAnsiTheme="majorBidi" w:cstheme="majorBidi"/>
          <w:sz w:val="32"/>
          <w:szCs w:val="32"/>
          <w:cs/>
        </w:rPr>
        <w:t>ยจึง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ไม่ส</w:t>
      </w:r>
      <w:r w:rsidR="00A51C6B">
        <w:rPr>
          <w:rFonts w:asciiTheme="majorBidi" w:hAnsiTheme="majorBidi" w:cstheme="majorBidi"/>
          <w:sz w:val="32"/>
          <w:szCs w:val="32"/>
          <w:cs/>
        </w:rPr>
        <w:t>่งผลกระทบต่อสิ่งแวดลอ้ มแต่อย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่</w:t>
      </w:r>
      <w:r w:rsidR="00A51C6B">
        <w:rPr>
          <w:rFonts w:asciiTheme="majorBidi" w:hAnsiTheme="majorBidi" w:cstheme="majorBidi"/>
          <w:sz w:val="32"/>
          <w:szCs w:val="32"/>
          <w:cs/>
        </w:rPr>
        <w:t>างใด ชาวบ้านในชุมชนก็ย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ั</w:t>
      </w:r>
      <w:r w:rsidR="00A51C6B">
        <w:rPr>
          <w:rFonts w:asciiTheme="majorBidi" w:hAnsiTheme="majorBidi" w:cstheme="majorBidi"/>
          <w:sz w:val="32"/>
          <w:szCs w:val="32"/>
          <w:cs/>
        </w:rPr>
        <w:t>งมีความรู้สึกว่าน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ั</w:t>
      </w:r>
      <w:r w:rsidR="00A51C6B">
        <w:rPr>
          <w:rFonts w:asciiTheme="majorBidi" w:hAnsiTheme="majorBidi" w:cstheme="majorBidi"/>
          <w:sz w:val="32"/>
          <w:szCs w:val="32"/>
          <w:cs/>
        </w:rPr>
        <w:t>กท่องเที่ยวที่เข้า</w:t>
      </w:r>
      <w:r w:rsidRPr="006301D6">
        <w:rPr>
          <w:rFonts w:asciiTheme="majorBidi" w:hAnsiTheme="majorBidi" w:cstheme="majorBidi"/>
          <w:sz w:val="32"/>
          <w:szCs w:val="32"/>
          <w:cs/>
        </w:rPr>
        <w:t>มา</w:t>
      </w:r>
      <w:r w:rsidRPr="006301D6">
        <w:rPr>
          <w:rFonts w:asciiTheme="majorBidi" w:hAnsiTheme="majorBidi" w:cstheme="majorBidi"/>
          <w:sz w:val="32"/>
          <w:szCs w:val="32"/>
        </w:rPr>
        <w:t xml:space="preserve"> </w:t>
      </w:r>
      <w:r w:rsidRPr="006301D6">
        <w:rPr>
          <w:rFonts w:asciiTheme="majorBidi" w:hAnsiTheme="majorBidi" w:cstheme="majorBidi"/>
          <w:sz w:val="32"/>
          <w:szCs w:val="32"/>
          <w:cs/>
        </w:rPr>
        <w:t>เที่ยวช</w:t>
      </w:r>
      <w:r w:rsidR="00A51C6B">
        <w:rPr>
          <w:rFonts w:asciiTheme="majorBidi" w:hAnsiTheme="majorBidi" w:cstheme="majorBidi"/>
          <w:sz w:val="32"/>
          <w:szCs w:val="32"/>
          <w:cs/>
        </w:rPr>
        <w:t>มนั้นไม่ได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้</w:t>
      </w:r>
      <w:r w:rsidR="00A51C6B">
        <w:rPr>
          <w:rFonts w:asciiTheme="majorBidi" w:hAnsiTheme="majorBidi" w:cstheme="majorBidi"/>
          <w:sz w:val="32"/>
          <w:szCs w:val="32"/>
          <w:cs/>
        </w:rPr>
        <w:t>สร้างความรำคาญแต่อย่า</w:t>
      </w:r>
      <w:r w:rsidRPr="006301D6">
        <w:rPr>
          <w:rFonts w:asciiTheme="majorBidi" w:hAnsiTheme="majorBidi" w:cstheme="majorBidi"/>
          <w:sz w:val="32"/>
          <w:szCs w:val="32"/>
          <w:cs/>
        </w:rPr>
        <w:t>งใด สิ่งจูงใจในการท่องเที่ยวเหล่าน</w:t>
      </w:r>
      <w:r w:rsidR="00A51C6B">
        <w:rPr>
          <w:rFonts w:asciiTheme="majorBidi" w:hAnsiTheme="majorBidi" w:cstheme="majorBidi" w:hint="cs"/>
          <w:sz w:val="32"/>
          <w:szCs w:val="32"/>
          <w:cs/>
        </w:rPr>
        <w:t>ี้</w:t>
      </w:r>
    </w:p>
    <w:p w:rsidR="00F901FA" w:rsidRDefault="00F901FA" w:rsidP="00810E8D">
      <w:pPr>
        <w:spacing w:after="0"/>
        <w:ind w:firstLine="720"/>
        <w:jc w:val="thaiDistribute"/>
        <w:rPr>
          <w:rFonts w:ascii="Angsana New" w:hAnsi="Angsana New" w:cs="Angsana New"/>
          <w:sz w:val="32"/>
          <w:szCs w:val="32"/>
        </w:rPr>
      </w:pPr>
      <w:r>
        <w:rPr>
          <w:rFonts w:ascii="Angsana New" w:hAnsi="Angsana New" w:cs="Angsana New"/>
          <w:sz w:val="32"/>
          <w:szCs w:val="32"/>
          <w:cs/>
        </w:rPr>
        <w:t>ช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ยสิทธิ์ ดำ</w:t>
      </w:r>
      <w:r w:rsidRPr="00F901FA">
        <w:rPr>
          <w:rFonts w:ascii="Angsana New" w:hAnsi="Angsana New" w:cs="Angsana New"/>
          <w:sz w:val="32"/>
          <w:szCs w:val="32"/>
          <w:cs/>
        </w:rPr>
        <w:t>รงวงศ์เจริญ (</w:t>
      </w:r>
      <w:r w:rsidRPr="00F901FA">
        <w:rPr>
          <w:rFonts w:ascii="Angsana New" w:hAnsi="Angsana New" w:cs="Angsana New"/>
          <w:sz w:val="32"/>
          <w:szCs w:val="32"/>
        </w:rPr>
        <w:t xml:space="preserve">2550) </w:t>
      </w:r>
      <w:r>
        <w:rPr>
          <w:rFonts w:ascii="Angsana New" w:hAnsi="Angsana New" w:cs="Angsana New"/>
          <w:sz w:val="32"/>
          <w:szCs w:val="32"/>
          <w:cs/>
        </w:rPr>
        <w:t>ได</w:t>
      </w:r>
      <w:r>
        <w:rPr>
          <w:rFonts w:ascii="Angsana New" w:hAnsi="Angsana New" w:cs="Angsana New" w:hint="cs"/>
          <w:sz w:val="32"/>
          <w:szCs w:val="32"/>
          <w:cs/>
        </w:rPr>
        <w:t>้</w:t>
      </w:r>
      <w:r>
        <w:rPr>
          <w:rFonts w:ascii="Angsana New" w:hAnsi="Angsana New" w:cs="Angsana New"/>
          <w:sz w:val="32"/>
          <w:szCs w:val="32"/>
          <w:cs/>
        </w:rPr>
        <w:t>ว</w:t>
      </w:r>
      <w:r>
        <w:rPr>
          <w:rFonts w:ascii="Angsana New" w:hAnsi="Angsana New" w:cs="Angsana New" w:hint="cs"/>
          <w:sz w:val="32"/>
          <w:szCs w:val="32"/>
          <w:cs/>
        </w:rPr>
        <w:t>ิ</w:t>
      </w:r>
      <w:r>
        <w:rPr>
          <w:rFonts w:ascii="Angsana New" w:hAnsi="Angsana New" w:cs="Angsana New"/>
          <w:sz w:val="32"/>
          <w:szCs w:val="32"/>
          <w:cs/>
        </w:rPr>
        <w:t>จ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ยการจ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ดการท่องเที่ยวทางว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ฒนธรรมเชิงอนุรักษ</w:t>
      </w:r>
      <w:r>
        <w:rPr>
          <w:rFonts w:ascii="Angsana New" w:hAnsi="Angsana New" w:cs="Angsana New" w:hint="cs"/>
          <w:sz w:val="32"/>
          <w:szCs w:val="32"/>
          <w:cs/>
        </w:rPr>
        <w:t>์</w:t>
      </w:r>
      <w:r w:rsidRPr="00F901FA">
        <w:rPr>
          <w:rFonts w:ascii="Angsana New" w:hAnsi="Angsana New" w:cs="Angsana New"/>
          <w:sz w:val="32"/>
          <w:szCs w:val="32"/>
        </w:rPr>
        <w:t xml:space="preserve"> </w:t>
      </w:r>
      <w:r w:rsidRPr="00F901FA">
        <w:rPr>
          <w:rFonts w:ascii="Angsana New" w:hAnsi="Angsana New" w:cs="Angsana New"/>
          <w:sz w:val="32"/>
          <w:szCs w:val="32"/>
          <w:cs/>
        </w:rPr>
        <w:t>โดยการมีส่วนร่</w:t>
      </w:r>
      <w:r>
        <w:rPr>
          <w:rFonts w:ascii="Angsana New" w:hAnsi="Angsana New" w:cs="Angsana New"/>
          <w:sz w:val="32"/>
          <w:szCs w:val="32"/>
          <w:cs/>
        </w:rPr>
        <w:t>วมของชุมชน กรณีศึกษาภูผายนต์ อำ</w:t>
      </w:r>
      <w:r w:rsidRPr="00F901FA">
        <w:rPr>
          <w:rFonts w:ascii="Angsana New" w:hAnsi="Angsana New" w:cs="Angsana New"/>
          <w:sz w:val="32"/>
          <w:szCs w:val="32"/>
          <w:cs/>
        </w:rPr>
        <w:t>เภอภูพาน จังหวัดสกลนคร พบว่า</w:t>
      </w:r>
      <w:r w:rsidRPr="00F901FA">
        <w:rPr>
          <w:rFonts w:ascii="Angsana New" w:hAnsi="Angsana New" w:cs="Angsana New"/>
          <w:sz w:val="32"/>
          <w:szCs w:val="32"/>
        </w:rPr>
        <w:t xml:space="preserve"> </w:t>
      </w:r>
      <w:r w:rsidRPr="00F901FA">
        <w:rPr>
          <w:rFonts w:ascii="Angsana New" w:hAnsi="Angsana New" w:cs="Angsana New"/>
          <w:sz w:val="32"/>
          <w:szCs w:val="32"/>
          <w:cs/>
        </w:rPr>
        <w:t>มีการวา</w:t>
      </w:r>
      <w:r>
        <w:rPr>
          <w:rFonts w:ascii="Angsana New" w:hAnsi="Angsana New" w:cs="Angsana New"/>
          <w:sz w:val="32"/>
          <w:szCs w:val="32"/>
          <w:cs/>
        </w:rPr>
        <w:t>งแผนแบบมีส่วนร่วมและมีแผนปฏิบ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ต</w:t>
      </w:r>
      <w:r>
        <w:rPr>
          <w:rFonts w:ascii="Angsana New" w:hAnsi="Angsana New" w:cs="Angsana New" w:hint="cs"/>
          <w:sz w:val="32"/>
          <w:szCs w:val="32"/>
          <w:cs/>
        </w:rPr>
        <w:t>ิ</w:t>
      </w:r>
      <w:r>
        <w:rPr>
          <w:rFonts w:ascii="Angsana New" w:hAnsi="Angsana New" w:cs="Angsana New"/>
          <w:sz w:val="32"/>
          <w:szCs w:val="32"/>
          <w:cs/>
        </w:rPr>
        <w:t>การที่จะข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บเคลื่อนการดำ</w:t>
      </w:r>
      <w:r w:rsidRPr="00F901FA">
        <w:rPr>
          <w:rFonts w:ascii="Angsana New" w:hAnsi="Angsana New" w:cs="Angsana New"/>
          <w:sz w:val="32"/>
          <w:szCs w:val="32"/>
          <w:cs/>
        </w:rPr>
        <w:t>เนินงานให้บรรลุเป้าหมาย</w:t>
      </w:r>
      <w:r w:rsidRPr="00F901FA">
        <w:rPr>
          <w:rFonts w:ascii="Angsana New" w:hAnsi="Angsana New" w:cs="Angsana New"/>
          <w:sz w:val="32"/>
          <w:szCs w:val="32"/>
        </w:rPr>
        <w:t xml:space="preserve"> </w:t>
      </w:r>
      <w:r w:rsidRPr="00F901FA">
        <w:rPr>
          <w:rFonts w:ascii="Angsana New" w:hAnsi="Angsana New" w:cs="Angsana New"/>
          <w:sz w:val="32"/>
          <w:szCs w:val="32"/>
          <w:cs/>
        </w:rPr>
        <w:t>โดยผู</w:t>
      </w:r>
      <w:r>
        <w:rPr>
          <w:rFonts w:ascii="Angsana New" w:hAnsi="Angsana New" w:cs="Angsana New" w:hint="cs"/>
          <w:sz w:val="32"/>
          <w:szCs w:val="32"/>
          <w:cs/>
        </w:rPr>
        <w:t>้</w:t>
      </w:r>
      <w:r>
        <w:rPr>
          <w:rFonts w:ascii="Angsana New" w:hAnsi="Angsana New" w:cs="Angsana New"/>
          <w:sz w:val="32"/>
          <w:szCs w:val="32"/>
          <w:cs/>
        </w:rPr>
        <w:t>นำ</w:t>
      </w:r>
      <w:r w:rsidRPr="00F901FA">
        <w:rPr>
          <w:rFonts w:ascii="Angsana New" w:hAnsi="Angsana New" w:cs="Angsana New"/>
          <w:sz w:val="32"/>
          <w:szCs w:val="32"/>
          <w:cs/>
        </w:rPr>
        <w:t>ด้านการท่องเ</w:t>
      </w:r>
      <w:r>
        <w:rPr>
          <w:rFonts w:ascii="Angsana New" w:hAnsi="Angsana New" w:cs="Angsana New"/>
          <w:sz w:val="32"/>
          <w:szCs w:val="32"/>
          <w:cs/>
        </w:rPr>
        <w:t>ที่ยวเชิงอนุรักษ์มีการฝึกอบรมม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คคุเทศก์ให้แก่ชาวบ้า</w:t>
      </w:r>
      <w:r w:rsidRPr="00F901FA">
        <w:rPr>
          <w:rFonts w:ascii="Angsana New" w:hAnsi="Angsana New" w:cs="Angsana New"/>
          <w:sz w:val="32"/>
          <w:szCs w:val="32"/>
          <w:cs/>
        </w:rPr>
        <w:t>น มีการเตรียมให้</w:t>
      </w:r>
      <w:r w:rsidRPr="00F901FA">
        <w:rPr>
          <w:rFonts w:ascii="Angsana New" w:hAnsi="Angsana New" w:cs="Angsana New"/>
          <w:sz w:val="32"/>
          <w:szCs w:val="32"/>
        </w:rPr>
        <w:t xml:space="preserve"> </w:t>
      </w:r>
      <w:r>
        <w:rPr>
          <w:rFonts w:ascii="Angsana New" w:hAnsi="Angsana New" w:cs="Angsana New"/>
          <w:sz w:val="32"/>
          <w:szCs w:val="32"/>
          <w:cs/>
        </w:rPr>
        <w:t>มีกิจกรรมการแสดงด้านว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ฒ</w:t>
      </w:r>
      <w:r w:rsidRPr="00F901FA">
        <w:rPr>
          <w:rFonts w:ascii="Angsana New" w:hAnsi="Angsana New" w:cs="Angsana New"/>
          <w:sz w:val="32"/>
          <w:szCs w:val="32"/>
          <w:cs/>
        </w:rPr>
        <w:t>นธรรมแก่ผู</w:t>
      </w:r>
      <w:r>
        <w:rPr>
          <w:rFonts w:ascii="Angsana New" w:hAnsi="Angsana New" w:cs="Angsana New" w:hint="cs"/>
          <w:sz w:val="32"/>
          <w:szCs w:val="32"/>
          <w:cs/>
        </w:rPr>
        <w:t>้</w:t>
      </w:r>
      <w:r>
        <w:rPr>
          <w:rFonts w:ascii="Angsana New" w:hAnsi="Angsana New" w:cs="Angsana New"/>
          <w:sz w:val="32"/>
          <w:szCs w:val="32"/>
          <w:cs/>
        </w:rPr>
        <w:t>มาเยี่ยมชมและพ</w:t>
      </w:r>
      <w:r>
        <w:rPr>
          <w:rFonts w:ascii="Angsana New" w:hAnsi="Angsana New" w:cs="Angsana New" w:hint="cs"/>
          <w:sz w:val="32"/>
          <w:szCs w:val="32"/>
          <w:cs/>
        </w:rPr>
        <w:t>ั</w:t>
      </w:r>
      <w:r>
        <w:rPr>
          <w:rFonts w:ascii="Angsana New" w:hAnsi="Angsana New" w:cs="Angsana New"/>
          <w:sz w:val="32"/>
          <w:szCs w:val="32"/>
          <w:cs/>
        </w:rPr>
        <w:t>ก</w:t>
      </w:r>
      <w:r w:rsidRPr="00F901FA">
        <w:rPr>
          <w:rFonts w:ascii="Angsana New" w:hAnsi="Angsana New" w:cs="Angsana New"/>
          <w:sz w:val="32"/>
          <w:szCs w:val="32"/>
          <w:cs/>
        </w:rPr>
        <w:t>ผ่อนหย่อนใจ มีการปรับปรุงภูมิทัศน์ของชุมชน</w:t>
      </w:r>
    </w:p>
    <w:p w:rsidR="00D4642B" w:rsidRPr="00D4642B" w:rsidRDefault="00D4642B" w:rsidP="00810E8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D4642B">
        <w:rPr>
          <w:rFonts w:asciiTheme="majorBidi" w:hAnsiTheme="majorBidi" w:cstheme="majorBidi"/>
          <w:sz w:val="32"/>
          <w:szCs w:val="32"/>
          <w:cs/>
        </w:rPr>
        <w:t>พนมพร สารสิทธิยศ (</w:t>
      </w:r>
      <w:r w:rsidRPr="00D4642B">
        <w:rPr>
          <w:rFonts w:asciiTheme="majorBidi" w:hAnsiTheme="majorBidi" w:cstheme="majorBidi"/>
          <w:sz w:val="32"/>
          <w:szCs w:val="32"/>
        </w:rPr>
        <w:t xml:space="preserve">2552) </w:t>
      </w:r>
      <w:r>
        <w:rPr>
          <w:rFonts w:asciiTheme="majorBidi" w:hAnsiTheme="majorBidi" w:cstheme="majorBidi"/>
          <w:sz w:val="32"/>
          <w:szCs w:val="32"/>
          <w:cs/>
        </w:rPr>
        <w:t>ผู้ไทยแนวทางการจ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ดการหมู่บ</w:t>
      </w:r>
      <w:r>
        <w:rPr>
          <w:rFonts w:asciiTheme="majorBidi" w:hAnsiTheme="majorBidi" w:cstheme="majorBidi" w:hint="cs"/>
          <w:sz w:val="32"/>
          <w:szCs w:val="32"/>
          <w:cs/>
        </w:rPr>
        <w:t>้</w:t>
      </w:r>
      <w:r>
        <w:rPr>
          <w:rFonts w:asciiTheme="majorBidi" w:hAnsiTheme="majorBidi" w:cstheme="majorBidi"/>
          <w:sz w:val="32"/>
          <w:szCs w:val="32"/>
          <w:cs/>
        </w:rPr>
        <w:t>านว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ฒ</w:t>
      </w:r>
      <w:r w:rsidRPr="00D4642B">
        <w:rPr>
          <w:rFonts w:asciiTheme="majorBidi" w:hAnsiTheme="majorBidi" w:cstheme="majorBidi"/>
          <w:sz w:val="32"/>
          <w:szCs w:val="32"/>
          <w:cs/>
        </w:rPr>
        <w:t>นธรรมเพื่อการท่องเที่ยว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(</w:t>
      </w:r>
      <w:r>
        <w:rPr>
          <w:rFonts w:asciiTheme="majorBidi" w:hAnsiTheme="majorBidi" w:cstheme="majorBidi"/>
          <w:sz w:val="32"/>
          <w:szCs w:val="32"/>
          <w:cs/>
        </w:rPr>
        <w:t>โฮมสเตย์) จังหว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ด</w:t>
      </w:r>
      <w:r w:rsidRPr="00D4642B">
        <w:rPr>
          <w:rFonts w:asciiTheme="majorBidi" w:hAnsiTheme="majorBidi" w:cstheme="majorBidi"/>
          <w:sz w:val="32"/>
          <w:szCs w:val="32"/>
          <w:cs/>
        </w:rPr>
        <w:t>มุกดาหาร พบว่า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สภาพปัจจุบันของหมู่บ้านว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ฒ</w:t>
      </w:r>
      <w:r w:rsidRPr="00D4642B">
        <w:rPr>
          <w:rFonts w:asciiTheme="majorBidi" w:hAnsiTheme="majorBidi" w:cstheme="majorBidi"/>
          <w:sz w:val="32"/>
          <w:szCs w:val="32"/>
          <w:cs/>
        </w:rPr>
        <w:t>นธรรมเพื่อการท่องเที่ยว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(</w:t>
      </w:r>
      <w:r>
        <w:rPr>
          <w:rFonts w:asciiTheme="majorBidi" w:hAnsiTheme="majorBidi" w:cstheme="majorBidi"/>
          <w:sz w:val="32"/>
          <w:szCs w:val="32"/>
          <w:cs/>
        </w:rPr>
        <w:t xml:space="preserve">โฮมสเตย์) จังหวัดมุกดาหาร พบว่า </w:t>
      </w:r>
      <w:r w:rsidRPr="00D4642B">
        <w:rPr>
          <w:rFonts w:asciiTheme="majorBidi" w:hAnsiTheme="majorBidi" w:cstheme="majorBidi"/>
          <w:sz w:val="32"/>
          <w:szCs w:val="32"/>
          <w:cs/>
        </w:rPr>
        <w:t>ด้านที่พักอาศัย ที่พักอาศัยมีโครงสร้างแข็งแรง ห้องนอน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ห้องน</w:t>
      </w:r>
      <w:r>
        <w:rPr>
          <w:rFonts w:asciiTheme="majorBidi" w:hAnsiTheme="majorBidi" w:cstheme="majorBidi" w:hint="cs"/>
          <w:sz w:val="32"/>
          <w:szCs w:val="32"/>
          <w:cs/>
        </w:rPr>
        <w:t>้ำ</w:t>
      </w:r>
      <w:r w:rsidRPr="00D4642B">
        <w:rPr>
          <w:rFonts w:asciiTheme="majorBidi" w:hAnsiTheme="majorBidi" w:cstheme="majorBidi"/>
          <w:sz w:val="32"/>
          <w:szCs w:val="32"/>
          <w:cs/>
        </w:rPr>
        <w:t xml:space="preserve"> ห</w:t>
      </w:r>
      <w:r>
        <w:rPr>
          <w:rFonts w:asciiTheme="majorBidi" w:hAnsiTheme="majorBidi" w:cstheme="majorBidi"/>
          <w:sz w:val="32"/>
          <w:szCs w:val="32"/>
          <w:cs/>
        </w:rPr>
        <w:t>้องส้วม และห้องครัวสะอาดพร้อมสำ</w:t>
      </w:r>
      <w:r w:rsidRPr="00D4642B">
        <w:rPr>
          <w:rFonts w:asciiTheme="majorBidi" w:hAnsiTheme="majorBidi" w:cstheme="majorBidi"/>
          <w:sz w:val="32"/>
          <w:szCs w:val="32"/>
          <w:cs/>
        </w:rPr>
        <w:t>หรับการใช้ด้านอาหาร มีการปรุงอาหารที่ถูกหลักโภชน</w:t>
      </w:r>
      <w:r>
        <w:rPr>
          <w:rFonts w:asciiTheme="majorBidi" w:hAnsiTheme="majorBidi" w:cstheme="majorBidi"/>
          <w:sz w:val="32"/>
          <w:szCs w:val="32"/>
          <w:cs/>
        </w:rPr>
        <w:t>าการและอาหารส่วนใหญ่เป็นอาหารพื้นบ้า</w:t>
      </w:r>
      <w:r w:rsidRPr="00D4642B">
        <w:rPr>
          <w:rFonts w:asciiTheme="majorBidi" w:hAnsiTheme="majorBidi" w:cstheme="majorBidi"/>
          <w:sz w:val="32"/>
          <w:szCs w:val="32"/>
          <w:cs/>
        </w:rPr>
        <w:t>น ด้านวัฒนธร</w:t>
      </w:r>
      <w:r>
        <w:rPr>
          <w:rFonts w:asciiTheme="majorBidi" w:hAnsiTheme="majorBidi" w:cstheme="majorBidi"/>
          <w:sz w:val="32"/>
          <w:szCs w:val="32"/>
          <w:cs/>
        </w:rPr>
        <w:t>รม มีการแต่งกาย มีภาษาพูดที่เป็</w:t>
      </w:r>
      <w:r w:rsidRPr="00D4642B">
        <w:rPr>
          <w:rFonts w:asciiTheme="majorBidi" w:hAnsiTheme="majorBidi" w:cstheme="majorBidi"/>
          <w:sz w:val="32"/>
          <w:szCs w:val="32"/>
          <w:cs/>
        </w:rPr>
        <w:t>นเอกล</w:t>
      </w:r>
      <w:r>
        <w:rPr>
          <w:rFonts w:asciiTheme="majorBidi" w:hAnsiTheme="majorBidi" w:cstheme="majorBidi"/>
          <w:sz w:val="32"/>
          <w:szCs w:val="32"/>
          <w:cs/>
        </w:rPr>
        <w:t>ักษณ์ของตนเองมีการแลกเปลี่ยนว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ฒนธรรมก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นระหว่า งเจ</w:t>
      </w:r>
      <w:r>
        <w:rPr>
          <w:rFonts w:asciiTheme="majorBidi" w:hAnsiTheme="majorBidi" w:cstheme="majorBidi" w:hint="cs"/>
          <w:sz w:val="32"/>
          <w:szCs w:val="32"/>
          <w:cs/>
        </w:rPr>
        <w:t>้</w:t>
      </w:r>
      <w:r>
        <w:rPr>
          <w:rFonts w:asciiTheme="majorBidi" w:hAnsiTheme="majorBidi" w:cstheme="majorBidi"/>
          <w:sz w:val="32"/>
          <w:szCs w:val="32"/>
          <w:cs/>
        </w:rPr>
        <w:t>าบ</w:t>
      </w:r>
      <w:r>
        <w:rPr>
          <w:rFonts w:asciiTheme="majorBidi" w:hAnsiTheme="majorBidi" w:cstheme="majorBidi" w:hint="cs"/>
          <w:sz w:val="32"/>
          <w:szCs w:val="32"/>
          <w:cs/>
        </w:rPr>
        <w:t>้</w:t>
      </w:r>
      <w:r>
        <w:rPr>
          <w:rFonts w:asciiTheme="majorBidi" w:hAnsiTheme="majorBidi" w:cstheme="majorBidi"/>
          <w:sz w:val="32"/>
          <w:szCs w:val="32"/>
          <w:cs/>
        </w:rPr>
        <w:t>านกับนัก</w:t>
      </w:r>
      <w:r w:rsidRPr="00D4642B">
        <w:rPr>
          <w:rFonts w:asciiTheme="majorBidi" w:hAnsiTheme="majorBidi" w:cstheme="majorBidi"/>
          <w:sz w:val="32"/>
          <w:szCs w:val="32"/>
          <w:cs/>
        </w:rPr>
        <w:t>ท่องเที่ยว ด้านผลิตภัณฑ์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มีร้านค้า</w:t>
      </w:r>
      <w:r>
        <w:rPr>
          <w:rFonts w:asciiTheme="majorBidi" w:hAnsiTheme="majorBidi" w:cstheme="majorBidi"/>
          <w:sz w:val="32"/>
          <w:szCs w:val="32"/>
          <w:cs/>
        </w:rPr>
        <w:lastRenderedPageBreak/>
        <w:t>จำหน่ายผลิตภณัฑ์ในชุมชน และจำหน่ายตามงานแสดงสินค้า</w:t>
      </w:r>
      <w:r w:rsidRPr="00D4642B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D4642B">
        <w:rPr>
          <w:rFonts w:asciiTheme="majorBidi" w:hAnsiTheme="majorBidi" w:cstheme="majorBidi"/>
          <w:sz w:val="32"/>
          <w:szCs w:val="32"/>
        </w:rPr>
        <w:t xml:space="preserve">OTOP </w:t>
      </w:r>
      <w:r>
        <w:rPr>
          <w:rFonts w:asciiTheme="majorBidi" w:hAnsiTheme="majorBidi" w:cstheme="majorBidi"/>
          <w:sz w:val="32"/>
          <w:szCs w:val="32"/>
          <w:cs/>
        </w:rPr>
        <w:t>ด้า</w:t>
      </w:r>
      <w:r w:rsidRPr="00D4642B">
        <w:rPr>
          <w:rFonts w:asciiTheme="majorBidi" w:hAnsiTheme="majorBidi" w:cstheme="majorBidi"/>
          <w:sz w:val="32"/>
          <w:szCs w:val="32"/>
          <w:cs/>
        </w:rPr>
        <w:t>นแหล่งท่องเที่ยว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มีแหล่งท่องเที่ยวที่เป็นธรรมชาติมีโบราณสถานซึ่งมีคุณค่าทางประวัติ</w:t>
      </w:r>
      <w:r w:rsidRPr="00D4642B">
        <w:rPr>
          <w:rFonts w:asciiTheme="majorBidi" w:hAnsiTheme="majorBidi" w:cstheme="majorBidi"/>
          <w:sz w:val="32"/>
          <w:szCs w:val="32"/>
          <w:cs/>
        </w:rPr>
        <w:t>ศาสตร์มีกิจกรรมท่องเที่ยว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และกิจกรรมฝึกห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ดศิลปหตัถกรรมพื้นบ้าน ด้านการประชาสัมพันธ์ มีการจ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ด</w:t>
      </w:r>
      <w:r w:rsidRPr="00D4642B">
        <w:rPr>
          <w:rFonts w:asciiTheme="majorBidi" w:hAnsiTheme="majorBidi" w:cstheme="majorBidi"/>
          <w:sz w:val="32"/>
          <w:szCs w:val="32"/>
          <w:cs/>
        </w:rPr>
        <w:t>พิมพ</w:t>
      </w:r>
      <w:r>
        <w:rPr>
          <w:rFonts w:asciiTheme="majorBidi" w:hAnsiTheme="majorBidi" w:cstheme="majorBidi" w:hint="cs"/>
          <w:sz w:val="32"/>
          <w:szCs w:val="32"/>
          <w:cs/>
        </w:rPr>
        <w:t>์</w:t>
      </w:r>
      <w:r>
        <w:rPr>
          <w:rFonts w:asciiTheme="majorBidi" w:hAnsiTheme="majorBidi" w:cstheme="majorBidi"/>
          <w:sz w:val="32"/>
          <w:szCs w:val="32"/>
          <w:cs/>
        </w:rPr>
        <w:t>ทำคู่มือแนะ</w:t>
      </w:r>
      <w:r>
        <w:rPr>
          <w:rFonts w:asciiTheme="majorBidi" w:hAnsiTheme="majorBidi" w:cstheme="majorBidi" w:hint="cs"/>
          <w:sz w:val="32"/>
          <w:szCs w:val="32"/>
          <w:cs/>
        </w:rPr>
        <w:t>นำ</w:t>
      </w:r>
      <w:r w:rsidRPr="00D4642B">
        <w:rPr>
          <w:rFonts w:asciiTheme="majorBidi" w:hAnsiTheme="majorBidi" w:cstheme="majorBidi"/>
          <w:sz w:val="32"/>
          <w:szCs w:val="32"/>
          <w:cs/>
        </w:rPr>
        <w:t>กา</w:t>
      </w:r>
      <w:r>
        <w:rPr>
          <w:rFonts w:asciiTheme="majorBidi" w:hAnsiTheme="majorBidi" w:cstheme="majorBidi"/>
          <w:sz w:val="32"/>
          <w:szCs w:val="32"/>
          <w:cs/>
        </w:rPr>
        <w:t>รท่องเที่ยวแบบโฮมสเตย์ และจัดทำเว็บไซต์ สำ</w:t>
      </w:r>
      <w:r w:rsidRPr="00D4642B">
        <w:rPr>
          <w:rFonts w:asciiTheme="majorBidi" w:hAnsiTheme="majorBidi" w:cstheme="majorBidi"/>
          <w:sz w:val="32"/>
          <w:szCs w:val="32"/>
          <w:cs/>
        </w:rPr>
        <w:t>หรับปัญหาปัจจุบัน พบว่า ด้านที่พักอาศัย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จำนวนที่พ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ก</w:t>
      </w:r>
      <w:r w:rsidRPr="00D4642B">
        <w:rPr>
          <w:rFonts w:asciiTheme="majorBidi" w:hAnsiTheme="majorBidi" w:cstheme="majorBidi"/>
          <w:sz w:val="32"/>
          <w:szCs w:val="32"/>
          <w:cs/>
        </w:rPr>
        <w:t>ไม่เพียงพอ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/>
          <w:sz w:val="32"/>
          <w:szCs w:val="32"/>
          <w:cs/>
        </w:rPr>
        <w:t>กรณีมีน</w:t>
      </w:r>
      <w:r>
        <w:rPr>
          <w:rFonts w:asciiTheme="majorBidi" w:hAnsiTheme="majorBidi" w:cstheme="majorBidi" w:hint="cs"/>
          <w:sz w:val="32"/>
          <w:szCs w:val="32"/>
          <w:cs/>
        </w:rPr>
        <w:t>ั</w:t>
      </w:r>
      <w:r>
        <w:rPr>
          <w:rFonts w:asciiTheme="majorBidi" w:hAnsiTheme="majorBidi" w:cstheme="majorBidi"/>
          <w:sz w:val="32"/>
          <w:szCs w:val="32"/>
          <w:cs/>
        </w:rPr>
        <w:t>กท่องเที่ยวเข้ามาจำ</w:t>
      </w:r>
      <w:r w:rsidRPr="00D4642B">
        <w:rPr>
          <w:rFonts w:asciiTheme="majorBidi" w:hAnsiTheme="majorBidi" w:cstheme="majorBidi"/>
          <w:sz w:val="32"/>
          <w:szCs w:val="32"/>
          <w:cs/>
        </w:rPr>
        <w:t>นวนมาก ฤดูร้อนอากาศร้อนจัด ฤดูฝนมีแมลง</w:t>
      </w:r>
      <w:r w:rsidR="00725CBA">
        <w:rPr>
          <w:rFonts w:asciiTheme="majorBidi" w:hAnsiTheme="majorBidi" w:cstheme="majorBidi"/>
          <w:sz w:val="32"/>
          <w:szCs w:val="32"/>
          <w:cs/>
        </w:rPr>
        <w:t>รบกวน ด้านอาหาร นักท่องเที่ยวต่างชาติ</w:t>
      </w:r>
      <w:r w:rsidRPr="00D4642B">
        <w:rPr>
          <w:rFonts w:asciiTheme="majorBidi" w:hAnsiTheme="majorBidi" w:cstheme="majorBidi"/>
          <w:sz w:val="32"/>
          <w:szCs w:val="32"/>
          <w:cs/>
        </w:rPr>
        <w:t>ต่า</w:t>
      </w:r>
      <w:r w:rsidR="00725CBA">
        <w:rPr>
          <w:rFonts w:asciiTheme="majorBidi" w:hAnsiTheme="majorBidi" w:cstheme="majorBidi"/>
          <w:sz w:val="32"/>
          <w:szCs w:val="32"/>
          <w:cs/>
        </w:rPr>
        <w:t>งภูมิภาคบางส่วนรับประทานอาหารพื้นบ้า</w:t>
      </w:r>
      <w:r w:rsidRPr="00D4642B">
        <w:rPr>
          <w:rFonts w:asciiTheme="majorBidi" w:hAnsiTheme="majorBidi" w:cstheme="majorBidi"/>
          <w:sz w:val="32"/>
          <w:szCs w:val="32"/>
          <w:cs/>
        </w:rPr>
        <w:t>นไม่ได้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="00725CBA">
        <w:rPr>
          <w:rFonts w:asciiTheme="majorBidi" w:hAnsiTheme="majorBidi" w:cstheme="majorBidi"/>
          <w:sz w:val="32"/>
          <w:szCs w:val="32"/>
          <w:cs/>
        </w:rPr>
        <w:t>ด้านวัฒนธรรม นักท่องเที่ยวจำนวนมากไม่เข้าใจว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ั</w:t>
      </w:r>
      <w:r w:rsidR="00725CBA">
        <w:rPr>
          <w:rFonts w:asciiTheme="majorBidi" w:hAnsiTheme="majorBidi" w:cstheme="majorBidi"/>
          <w:sz w:val="32"/>
          <w:szCs w:val="32"/>
          <w:cs/>
        </w:rPr>
        <w:t>ฒนธรรมพื้นบ้า</w:t>
      </w:r>
      <w:r w:rsidRPr="00D4642B">
        <w:rPr>
          <w:rFonts w:asciiTheme="majorBidi" w:hAnsiTheme="majorBidi" w:cstheme="majorBidi"/>
          <w:sz w:val="32"/>
          <w:szCs w:val="32"/>
          <w:cs/>
        </w:rPr>
        <w:t>น</w:t>
      </w:r>
      <w:r w:rsidR="00725CBA">
        <w:rPr>
          <w:rFonts w:asciiTheme="majorBidi" w:hAnsiTheme="majorBidi" w:cstheme="majorBidi"/>
          <w:sz w:val="32"/>
          <w:szCs w:val="32"/>
          <w:cs/>
        </w:rPr>
        <w:t>บางอย่า</w:t>
      </w:r>
      <w:r w:rsidRPr="00D4642B">
        <w:rPr>
          <w:rFonts w:asciiTheme="majorBidi" w:hAnsiTheme="majorBidi" w:cstheme="majorBidi"/>
          <w:sz w:val="32"/>
          <w:szCs w:val="32"/>
          <w:cs/>
        </w:rPr>
        <w:t xml:space="preserve"> ง เช่น พิธีกรรมรักษา</w:t>
      </w:r>
      <w:r w:rsidRPr="00D4642B">
        <w:rPr>
          <w:rFonts w:asciiTheme="majorBidi" w:hAnsiTheme="majorBidi" w:cstheme="majorBidi"/>
          <w:sz w:val="32"/>
          <w:szCs w:val="32"/>
        </w:rPr>
        <w:t xml:space="preserve"> 109 </w:t>
      </w:r>
      <w:r w:rsidRPr="00D4642B">
        <w:rPr>
          <w:rFonts w:asciiTheme="majorBidi" w:hAnsiTheme="majorBidi" w:cstheme="majorBidi"/>
          <w:sz w:val="32"/>
          <w:szCs w:val="32"/>
          <w:cs/>
        </w:rPr>
        <w:t>โรค</w:t>
      </w:r>
      <w:r w:rsidR="00725CBA">
        <w:rPr>
          <w:rFonts w:asciiTheme="majorBidi" w:hAnsiTheme="majorBidi" w:cstheme="majorBidi"/>
          <w:sz w:val="32"/>
          <w:szCs w:val="32"/>
          <w:cs/>
        </w:rPr>
        <w:t>แบบผู้ไทย ด้านผลิตภัณฑ์ ผลิตภณัฑ์บางอย่างไม่เพียงพอต่อความต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้</w:t>
      </w:r>
      <w:r w:rsidR="00725CBA">
        <w:rPr>
          <w:rFonts w:asciiTheme="majorBidi" w:hAnsiTheme="majorBidi" w:cstheme="majorBidi"/>
          <w:sz w:val="32"/>
          <w:szCs w:val="32"/>
          <w:cs/>
        </w:rPr>
        <w:t>องการของน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ั</w:t>
      </w:r>
      <w:r w:rsidR="00725CBA">
        <w:rPr>
          <w:rFonts w:asciiTheme="majorBidi" w:hAnsiTheme="majorBidi" w:cstheme="majorBidi"/>
          <w:sz w:val="32"/>
          <w:szCs w:val="32"/>
          <w:cs/>
        </w:rPr>
        <w:t>ก</w:t>
      </w:r>
      <w:r w:rsidRPr="00D4642B">
        <w:rPr>
          <w:rFonts w:asciiTheme="majorBidi" w:hAnsiTheme="majorBidi" w:cstheme="majorBidi"/>
          <w:sz w:val="32"/>
          <w:szCs w:val="32"/>
          <w:cs/>
        </w:rPr>
        <w:t>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="00725CBA">
        <w:rPr>
          <w:rFonts w:asciiTheme="majorBidi" w:hAnsiTheme="majorBidi" w:cstheme="majorBidi"/>
          <w:sz w:val="32"/>
          <w:szCs w:val="32"/>
          <w:cs/>
        </w:rPr>
        <w:t>ขาดวัตถุดิบในการผลิต ขาดผู้ชำนาญการเฉพาะในการผลิต ด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้</w:t>
      </w:r>
      <w:r w:rsidR="00725CBA">
        <w:rPr>
          <w:rFonts w:asciiTheme="majorBidi" w:hAnsiTheme="majorBidi" w:cstheme="majorBidi"/>
          <w:sz w:val="32"/>
          <w:szCs w:val="32"/>
          <w:cs/>
        </w:rPr>
        <w:t>านแหล่งท่องเที่ยวนัก</w:t>
      </w:r>
      <w:r w:rsidRPr="00D4642B">
        <w:rPr>
          <w:rFonts w:asciiTheme="majorBidi" w:hAnsiTheme="majorBidi" w:cstheme="majorBidi"/>
          <w:sz w:val="32"/>
          <w:szCs w:val="32"/>
          <w:cs/>
        </w:rPr>
        <w:t>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Pr="00D4642B">
        <w:rPr>
          <w:rFonts w:asciiTheme="majorBidi" w:hAnsiTheme="majorBidi" w:cstheme="majorBidi"/>
          <w:sz w:val="32"/>
          <w:szCs w:val="32"/>
          <w:cs/>
        </w:rPr>
        <w:t>บางส่วนทิ้งขยะในสถานที่ท่องเที่ยว และด้านการประชาสั</w:t>
      </w:r>
      <w:r w:rsidR="00725CBA">
        <w:rPr>
          <w:rFonts w:asciiTheme="majorBidi" w:hAnsiTheme="majorBidi" w:cstheme="majorBidi"/>
          <w:sz w:val="32"/>
          <w:szCs w:val="32"/>
          <w:cs/>
        </w:rPr>
        <w:t>มพันธ์ หมู่บ้า</w:t>
      </w:r>
      <w:r w:rsidRPr="00D4642B">
        <w:rPr>
          <w:rFonts w:asciiTheme="majorBidi" w:hAnsiTheme="majorBidi" w:cstheme="majorBidi"/>
          <w:sz w:val="32"/>
          <w:szCs w:val="32"/>
          <w:cs/>
        </w:rPr>
        <w:t>นส่วนใหญ่ขาดผู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้</w:t>
      </w:r>
      <w:r w:rsidR="00725CBA">
        <w:rPr>
          <w:rFonts w:asciiTheme="majorBidi" w:hAnsiTheme="majorBidi" w:cstheme="majorBidi"/>
          <w:sz w:val="32"/>
          <w:szCs w:val="32"/>
          <w:cs/>
        </w:rPr>
        <w:t>ร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ู้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="00725CBA">
        <w:rPr>
          <w:rFonts w:asciiTheme="majorBidi" w:hAnsiTheme="majorBidi" w:cstheme="majorBidi"/>
          <w:sz w:val="32"/>
          <w:szCs w:val="32"/>
          <w:cs/>
        </w:rPr>
        <w:t>ในการจัดทำเว็บไซต์</w:t>
      </w:r>
      <w:r w:rsidRPr="00D4642B">
        <w:rPr>
          <w:rFonts w:asciiTheme="majorBidi" w:hAnsiTheme="majorBidi" w:cstheme="majorBidi"/>
          <w:sz w:val="32"/>
          <w:szCs w:val="32"/>
          <w:cs/>
        </w:rPr>
        <w:t>หน่วยราชการไม่ให้ความร่วมมือในการเผยแพร่ และขาดงบประมาณ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="00725CBA">
        <w:rPr>
          <w:rFonts w:asciiTheme="majorBidi" w:hAnsiTheme="majorBidi" w:cstheme="majorBidi"/>
          <w:sz w:val="32"/>
          <w:szCs w:val="32"/>
          <w:cs/>
        </w:rPr>
        <w:t>ในการส่งเสริมการประชาสัมพ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ั</w:t>
      </w:r>
      <w:r w:rsidR="00725CBA">
        <w:rPr>
          <w:rFonts w:asciiTheme="majorBidi" w:hAnsiTheme="majorBidi" w:cstheme="majorBidi"/>
          <w:sz w:val="32"/>
          <w:szCs w:val="32"/>
          <w:cs/>
        </w:rPr>
        <w:t>นธ์แนวทางการจัดการหมู่บ้านว</w:t>
      </w:r>
      <w:r w:rsidR="00725CBA">
        <w:rPr>
          <w:rFonts w:asciiTheme="majorBidi" w:hAnsiTheme="majorBidi" w:cstheme="majorBidi" w:hint="cs"/>
          <w:sz w:val="32"/>
          <w:szCs w:val="32"/>
          <w:cs/>
        </w:rPr>
        <w:t>ั</w:t>
      </w:r>
      <w:r w:rsidR="00725CBA">
        <w:rPr>
          <w:rFonts w:asciiTheme="majorBidi" w:hAnsiTheme="majorBidi" w:cstheme="majorBidi"/>
          <w:sz w:val="32"/>
          <w:szCs w:val="32"/>
          <w:cs/>
        </w:rPr>
        <w:t>ฒ</w:t>
      </w:r>
      <w:r w:rsidRPr="00D4642B">
        <w:rPr>
          <w:rFonts w:asciiTheme="majorBidi" w:hAnsiTheme="majorBidi" w:cstheme="majorBidi"/>
          <w:sz w:val="32"/>
          <w:szCs w:val="32"/>
          <w:cs/>
        </w:rPr>
        <w:t>นธรรมเพื่อการท่องเที่ยว</w:t>
      </w:r>
      <w:r w:rsidRPr="00D4642B">
        <w:rPr>
          <w:rFonts w:asciiTheme="majorBidi" w:hAnsiTheme="majorBidi" w:cstheme="majorBidi"/>
          <w:sz w:val="32"/>
          <w:szCs w:val="32"/>
        </w:rPr>
        <w:t xml:space="preserve"> (</w:t>
      </w:r>
      <w:r w:rsidRPr="00D4642B">
        <w:rPr>
          <w:rFonts w:asciiTheme="majorBidi" w:hAnsiTheme="majorBidi" w:cstheme="majorBidi"/>
          <w:sz w:val="32"/>
          <w:szCs w:val="32"/>
          <w:cs/>
        </w:rPr>
        <w:t>โฮมสเตย์) จังหวัด</w:t>
      </w:r>
      <w:r w:rsidR="008E1FA5">
        <w:rPr>
          <w:rFonts w:asciiTheme="majorBidi" w:hAnsiTheme="majorBidi" w:cstheme="majorBidi"/>
          <w:sz w:val="32"/>
          <w:szCs w:val="32"/>
          <w:cs/>
        </w:rPr>
        <w:t>มุกดาหาร พบว่า แต่ละหมู่บ้านมีการจ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="008E1FA5">
        <w:rPr>
          <w:rFonts w:asciiTheme="majorBidi" w:hAnsiTheme="majorBidi" w:cstheme="majorBidi"/>
          <w:sz w:val="32"/>
          <w:szCs w:val="32"/>
          <w:cs/>
        </w:rPr>
        <w:t>ด</w:t>
      </w:r>
      <w:r w:rsidRPr="00D4642B">
        <w:rPr>
          <w:rFonts w:asciiTheme="majorBidi" w:hAnsiTheme="majorBidi" w:cstheme="majorBidi"/>
          <w:sz w:val="32"/>
          <w:szCs w:val="32"/>
          <w:cs/>
        </w:rPr>
        <w:t>การด้านที่พ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Pr="00D4642B">
        <w:rPr>
          <w:rFonts w:asciiTheme="majorBidi" w:hAnsiTheme="majorBidi" w:cstheme="majorBidi"/>
          <w:sz w:val="32"/>
          <w:szCs w:val="32"/>
          <w:cs/>
        </w:rPr>
        <w:t>ก</w:t>
      </w:r>
      <w:r w:rsidR="008E1FA5">
        <w:rPr>
          <w:rFonts w:asciiTheme="majorBidi" w:hAnsiTheme="majorBidi" w:cstheme="majorBidi"/>
          <w:sz w:val="32"/>
          <w:szCs w:val="32"/>
          <w:cs/>
        </w:rPr>
        <w:t>อาศ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="008E1FA5">
        <w:rPr>
          <w:rFonts w:asciiTheme="majorBidi" w:hAnsiTheme="majorBidi" w:cstheme="majorBidi"/>
          <w:sz w:val="32"/>
          <w:szCs w:val="32"/>
          <w:cs/>
        </w:rPr>
        <w:t>ย</w:t>
      </w:r>
      <w:r w:rsidRPr="00D4642B">
        <w:rPr>
          <w:rFonts w:asciiTheme="majorBidi" w:hAnsiTheme="majorBidi" w:cstheme="majorBidi"/>
          <w:sz w:val="32"/>
          <w:szCs w:val="32"/>
          <w:cs/>
        </w:rPr>
        <w:t xml:space="preserve"> ด้านอาหาร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="008E1FA5">
        <w:rPr>
          <w:rFonts w:asciiTheme="majorBidi" w:hAnsiTheme="majorBidi" w:cstheme="majorBidi"/>
          <w:sz w:val="32"/>
          <w:szCs w:val="32"/>
          <w:cs/>
        </w:rPr>
        <w:t>ด้านวัฒนธรรม ด้า</w:t>
      </w:r>
      <w:r w:rsidRPr="00D4642B">
        <w:rPr>
          <w:rFonts w:asciiTheme="majorBidi" w:hAnsiTheme="majorBidi" w:cstheme="majorBidi"/>
          <w:sz w:val="32"/>
          <w:szCs w:val="32"/>
          <w:cs/>
        </w:rPr>
        <w:t>นแหล่งท่องเที่ยว ด้านผลิตภ</w:t>
      </w:r>
      <w:r w:rsidR="008E1FA5">
        <w:rPr>
          <w:rFonts w:asciiTheme="majorBidi" w:hAnsiTheme="majorBidi" w:cstheme="majorBidi"/>
          <w:sz w:val="32"/>
          <w:szCs w:val="32"/>
          <w:cs/>
        </w:rPr>
        <w:t>ัณฑ์และด้านการประชาสัมพันธ์อย่า</w:t>
      </w:r>
      <w:r w:rsidRPr="00D4642B">
        <w:rPr>
          <w:rFonts w:asciiTheme="majorBidi" w:hAnsiTheme="majorBidi" w:cstheme="majorBidi"/>
          <w:sz w:val="32"/>
          <w:szCs w:val="32"/>
          <w:cs/>
        </w:rPr>
        <w:t>งเป็นระบบ</w:t>
      </w:r>
      <w:r w:rsidRPr="00D4642B">
        <w:rPr>
          <w:rFonts w:asciiTheme="majorBidi" w:hAnsiTheme="majorBidi" w:cstheme="majorBidi"/>
          <w:sz w:val="32"/>
          <w:szCs w:val="32"/>
        </w:rPr>
        <w:t xml:space="preserve"> </w:t>
      </w:r>
      <w:r w:rsidR="008E1FA5">
        <w:rPr>
          <w:rFonts w:asciiTheme="majorBidi" w:hAnsiTheme="majorBidi" w:cstheme="majorBidi"/>
          <w:sz w:val="32"/>
          <w:szCs w:val="32"/>
          <w:cs/>
        </w:rPr>
        <w:t>และสอดคล้องก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="008E1FA5">
        <w:rPr>
          <w:rFonts w:asciiTheme="majorBidi" w:hAnsiTheme="majorBidi" w:cstheme="majorBidi"/>
          <w:sz w:val="32"/>
          <w:szCs w:val="32"/>
          <w:cs/>
        </w:rPr>
        <w:t>บว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="008E1FA5">
        <w:rPr>
          <w:rFonts w:asciiTheme="majorBidi" w:hAnsiTheme="majorBidi" w:cstheme="majorBidi"/>
          <w:sz w:val="32"/>
          <w:szCs w:val="32"/>
          <w:cs/>
        </w:rPr>
        <w:t>ฒนธรรมดั้งเดิมของชาวผู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้</w:t>
      </w:r>
      <w:r w:rsidR="008E1FA5">
        <w:rPr>
          <w:rFonts w:asciiTheme="majorBidi" w:hAnsiTheme="majorBidi" w:cstheme="majorBidi"/>
          <w:sz w:val="32"/>
          <w:szCs w:val="32"/>
          <w:cs/>
        </w:rPr>
        <w:t>ไทย ด้วยเหตุนี้จึงทำ ให้น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="008E1FA5">
        <w:rPr>
          <w:rFonts w:asciiTheme="majorBidi" w:hAnsiTheme="majorBidi" w:cstheme="majorBidi"/>
          <w:sz w:val="32"/>
          <w:szCs w:val="32"/>
          <w:cs/>
        </w:rPr>
        <w:t>ก</w:t>
      </w:r>
      <w:r w:rsidRPr="00D4642B">
        <w:rPr>
          <w:rFonts w:asciiTheme="majorBidi" w:hAnsiTheme="majorBidi" w:cstheme="majorBidi"/>
          <w:sz w:val="32"/>
          <w:szCs w:val="32"/>
          <w:cs/>
        </w:rPr>
        <w:t>ท่องเที่ยวมาท่องเที่ยว</w:t>
      </w:r>
      <w:r w:rsidR="008E1FA5">
        <w:rPr>
          <w:rFonts w:asciiTheme="majorBidi" w:hAnsiTheme="majorBidi" w:cstheme="majorBidi"/>
          <w:sz w:val="32"/>
          <w:szCs w:val="32"/>
          <w:cs/>
        </w:rPr>
        <w:t>ในหมู่บ้านว</w:t>
      </w:r>
      <w:r w:rsidR="008E1FA5">
        <w:rPr>
          <w:rFonts w:asciiTheme="majorBidi" w:hAnsiTheme="majorBidi" w:cstheme="majorBidi" w:hint="cs"/>
          <w:sz w:val="32"/>
          <w:szCs w:val="32"/>
          <w:cs/>
        </w:rPr>
        <w:t>ั</w:t>
      </w:r>
      <w:r w:rsidR="008E1FA5">
        <w:rPr>
          <w:rFonts w:asciiTheme="majorBidi" w:hAnsiTheme="majorBidi" w:cstheme="majorBidi"/>
          <w:sz w:val="32"/>
          <w:szCs w:val="32"/>
          <w:cs/>
        </w:rPr>
        <w:t>ฒนธรรมเพิ่มขึ้</w:t>
      </w:r>
      <w:r w:rsidRPr="00D4642B">
        <w:rPr>
          <w:rFonts w:asciiTheme="majorBidi" w:hAnsiTheme="majorBidi" w:cstheme="majorBidi"/>
          <w:sz w:val="32"/>
          <w:szCs w:val="32"/>
          <w:cs/>
        </w:rPr>
        <w:t>น</w:t>
      </w:r>
    </w:p>
    <w:p w:rsidR="00C13351" w:rsidRPr="006B4881" w:rsidRDefault="00C13351" w:rsidP="00810E8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6B4881">
        <w:rPr>
          <w:rFonts w:asciiTheme="majorBidi" w:hAnsiTheme="majorBidi" w:cstheme="majorBidi"/>
          <w:sz w:val="32"/>
          <w:szCs w:val="32"/>
          <w:cs/>
        </w:rPr>
        <w:t>ปาริฉัตร สิงห์ศักดิ์ตระกูล และคณะ (</w:t>
      </w:r>
      <w:r w:rsidR="00955153">
        <w:rPr>
          <w:rFonts w:asciiTheme="majorBidi" w:hAnsiTheme="majorBidi" w:cstheme="majorBidi"/>
          <w:sz w:val="32"/>
          <w:szCs w:val="32"/>
        </w:rPr>
        <w:t xml:space="preserve"> 2556</w:t>
      </w:r>
      <w:r w:rsidRPr="006B4881">
        <w:rPr>
          <w:rFonts w:asciiTheme="majorBidi" w:hAnsiTheme="majorBidi" w:cstheme="majorBidi"/>
          <w:sz w:val="32"/>
          <w:szCs w:val="32"/>
        </w:rPr>
        <w:t xml:space="preserve">) </w:t>
      </w:r>
      <w:r w:rsidRPr="006B4881">
        <w:rPr>
          <w:rFonts w:asciiTheme="majorBidi" w:hAnsiTheme="majorBidi" w:cstheme="majorBidi"/>
          <w:sz w:val="32"/>
          <w:szCs w:val="32"/>
          <w:cs/>
        </w:rPr>
        <w:t>ได้ศึกษา เรื่อง การศึกษาศักยภาพและแนวทางการพัฒนาการท่องเที่ยวเชิงอนุรักษ์ของชุมชนบ้านทุ่งมะปรัง อำเภอควรโดน และบ้านโตนปาหนัน อำเภอควนกาหลง จังหวัดสตูล การวิจัยครั้งนี้มีวัตถุประสงค์เพื่อศึกษาศักยภาพด้านการท่องเที่ยวความต้องการเกี่ยวกับการท่องเที่ยว และแนวทางการพัฒนาการท่องเที่ยวเชิงอนุรักษ์ของชุมชนบ้านทุ่งมะปรังอำเภอควนโดน และบ้านโตนปาหนัน อำเภอควนกาหลง จังหวัดสตูล โดยเป็นการวิจัยเชิงปฏิบัติการและเก็บรวบรวมข้อมูลจากเอกสาร การสังเกต การสอบถามและการสนทนากลุ่มย่อย กลุ่มตัวอย่างที่ใช้ในการศึกษาคือผู้นำและตัวแทนชุมชน หน่วยงานภาครัฐ หน่วยงานภาคเอกชน และนักท่องเที่ยวในจังหวัดสตูล และทำการวิเคราะห์ข้อมูลเชิงคุณภาพและเชิงปริมาณ โดยการหาค่าร้อยละ ค่าเฉลี่ย และส่วนเบี่ยงเบนมาตรฐานผลการศึกษาพบว่า แหล่งท่องเที่ยวของชุมชนบ้านทุ่งมะปรังและบ้านโตนปาหนันเป็นแหล่งท่องเที่ยวทางธรรมชาติที่มีศักยภาพด้านการท่องเที่ยวโดยภาพรวมอยู่ในระดับปานกลางสำหรับแนวทางการพัฒนาการท่องเที่ยวเชิงอนุรักษ์ที่</w:t>
      </w:r>
      <w:r w:rsidRPr="006B4881">
        <w:rPr>
          <w:rFonts w:asciiTheme="majorBidi" w:hAnsiTheme="majorBidi" w:cstheme="majorBidi"/>
          <w:sz w:val="32"/>
          <w:szCs w:val="32"/>
          <w:cs/>
        </w:rPr>
        <w:lastRenderedPageBreak/>
        <w:t xml:space="preserve">คำนึงถึงศักยภาพด้านการท่องเที่ยวและความต้องการของนักท่องเที่ยวแบ่งออกเป็น </w:t>
      </w:r>
      <w:r w:rsidRPr="006B4881">
        <w:rPr>
          <w:rFonts w:asciiTheme="majorBidi" w:hAnsiTheme="majorBidi" w:cstheme="majorBidi"/>
          <w:sz w:val="32"/>
          <w:szCs w:val="32"/>
        </w:rPr>
        <w:t xml:space="preserve">3 </w:t>
      </w:r>
      <w:r w:rsidRPr="006B4881">
        <w:rPr>
          <w:rFonts w:asciiTheme="majorBidi" w:hAnsiTheme="majorBidi" w:cstheme="majorBidi"/>
          <w:sz w:val="32"/>
          <w:szCs w:val="32"/>
          <w:cs/>
        </w:rPr>
        <w:t xml:space="preserve">ด้าน </w:t>
      </w:r>
      <w:r w:rsidRPr="006B4881">
        <w:rPr>
          <w:rFonts w:asciiTheme="majorBidi" w:hAnsiTheme="majorBidi" w:cstheme="majorBidi"/>
          <w:sz w:val="32"/>
          <w:szCs w:val="32"/>
        </w:rPr>
        <w:t xml:space="preserve">1) </w:t>
      </w:r>
      <w:r w:rsidRPr="006B4881">
        <w:rPr>
          <w:rFonts w:asciiTheme="majorBidi" w:hAnsiTheme="majorBidi" w:cstheme="majorBidi"/>
          <w:sz w:val="32"/>
          <w:szCs w:val="32"/>
          <w:cs/>
        </w:rPr>
        <w:t xml:space="preserve">ด้านแหล่งท่องเที่ยวควรสร้างจุดเด่นของพื้นที่โดยนำธรรมชาติมาเสนอเป็นจุดขาย ปรับปรุงความสะอาดและภูมิทัศน์ให้สวยงามและสร้างจิตสำนึกในการอนุรักษ์ทรัพยากรธรรมชาติให้แก่นักท่องเที่ยวและชาวบ้าน </w:t>
      </w:r>
      <w:r w:rsidRPr="006B4881">
        <w:rPr>
          <w:rFonts w:asciiTheme="majorBidi" w:hAnsiTheme="majorBidi" w:cstheme="majorBidi"/>
          <w:sz w:val="32"/>
          <w:szCs w:val="32"/>
        </w:rPr>
        <w:t xml:space="preserve">2) </w:t>
      </w:r>
      <w:r w:rsidRPr="006B4881">
        <w:rPr>
          <w:rFonts w:asciiTheme="majorBidi" w:hAnsiTheme="majorBidi" w:cstheme="majorBidi"/>
          <w:sz w:val="32"/>
          <w:szCs w:val="32"/>
          <w:cs/>
        </w:rPr>
        <w:t>ด้านความพร้อมทางการท่องเที่ยว ควรจัดเตรียมสิ่งอำนวยความสะดวกจัดทำสื่อความหมายทางธรรมชาติและวัฒนธรรมและจัดเตรียมมัคคุเทศก์ท้องถิ่นสำหรับการถ่ายทอดความรู้และเรื่องราวของแหล่งท่องเที่ยวและ</w:t>
      </w:r>
      <w:r w:rsidRPr="006B4881">
        <w:rPr>
          <w:rFonts w:asciiTheme="majorBidi" w:hAnsiTheme="majorBidi" w:cstheme="majorBidi"/>
          <w:sz w:val="32"/>
          <w:szCs w:val="32"/>
        </w:rPr>
        <w:t>3)</w:t>
      </w:r>
      <w:r w:rsidRPr="006B4881">
        <w:rPr>
          <w:rFonts w:asciiTheme="majorBidi" w:hAnsiTheme="majorBidi" w:cstheme="majorBidi"/>
          <w:sz w:val="32"/>
          <w:szCs w:val="32"/>
          <w:cs/>
        </w:rPr>
        <w:t>ด้านการพัฒนาการตลาดจัดทำเส้นทางท่องเที่ยวที่เชื่อมโยงแหล่งท่องเที่ยวของทั้งสองชุมชนเน้นกิจกรรมท่องเที่ยวที่มีการเรียนรู้และสร้างความเร้าใจสอดคล้องกับกลุ่มเป้าหมายคือ กลุ่มวัยรุ่นและวัยทำงาน และจัดทำคู่มือแผ่นพับ ใบปลิวและพัฒนาเว็บไซต์สำหรับประชาสัมพันธ์การท่องเที่ยวสำหรับข้อเสนอแนะสำหรับการวิจัยครั้งนี้คือ องค์กรปกครองส่วนท้องถิ่น ควรมีแนวนโยบายในการพัฒนาการท่องเที่ยวเชิงอนุรักษ์การจัดการการท่องเที่ยวเชิงอนุรักษ์ที่มีความยั่งยืนโดยให้ชุมชนมีส่วนร่วมในการระดมความคิดเพื่อการวางแผนและการดำเนินงาน ควรมีการสร้างเครือข่ายกับชุมชนที่มีการจัดการการท่องเที่ยวเชิงอนุรักษ์และจัดให้มีกลไกที่สำคัญของผู้ประกอบการท่องเที่ยว ในการเชื่อมโยงเส้นทางท่องเที่ยวระหว่างชุมชนบ้านทุ่งมะปรังและชุมชนบ้านโตนปาหนัน</w:t>
      </w:r>
    </w:p>
    <w:p w:rsidR="003144F0" w:rsidRDefault="003144F0" w:rsidP="00810E8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กาญจนรัตน์  รัตนสนธิ ( 2544 )  ได้ทำการศึกษาเรื่อง การส่งเสริมการตลาดท่องเที่ยวเชิงนิเวศสำหรับเยาวชนไทย </w:t>
      </w:r>
      <w:r>
        <w:rPr>
          <w:rFonts w:asciiTheme="majorBidi" w:hAnsiTheme="majorBidi" w:cstheme="majorBidi"/>
          <w:sz w:val="32"/>
          <w:szCs w:val="32"/>
        </w:rPr>
        <w:t xml:space="preserve">: </w:t>
      </w:r>
      <w:r>
        <w:rPr>
          <w:rFonts w:asciiTheme="majorBidi" w:hAnsiTheme="majorBidi" w:cstheme="majorBidi" w:hint="cs"/>
          <w:sz w:val="32"/>
          <w:szCs w:val="32"/>
          <w:cs/>
        </w:rPr>
        <w:t>กรณีศึกษาระดับปริญญาตรี 4 ปี สถานบันราชภัฏชียงใหม่พบว่านักศึกษาสถานบันราชภัฏเชียงใหม่ส่วนใหญ่ใช้การหาข้อมูลก่อนตัดสินใจเดินทางท่องเที่ยวโดยการสอบถามเพื่อนที่รู้จักและลักษณะการเดินทางเป็นหมู่คณะมากที่สุด ขณะเดียวกันได้รับข้อมูลข่าวสารเกี่ยวกับการท่องเที่ยวเชิงนิเวศจากโทรทัศน์มากที่สุด ส่วนด้านการส่งเสริมการตลาดท่องเที่ยวเชิงนิเวศนั้น กลุ่มตัวอย่างเห็นว่าการประชาสัมพันธ์ผ่านทางวิทยุ โทรทัศน์ มีผลต่อการตัดสินใจเป็นอันดับหนึ่ง ส่วนโดยการจัดทัศนศึกษาไปยังแหล่งท่องเที่ยวเชิงนิเวศมีอิทธิพลต่อการตัดสินใจเป็นอันดับสอง</w:t>
      </w:r>
    </w:p>
    <w:p w:rsidR="003144F0" w:rsidRDefault="003144F0" w:rsidP="00810E8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ใจแก้ว  แถมเงิน ( 2549 ) ได้ทำการศึกษาเรื่อง การพัฒนากลยุทธ์การตลาดเพื่อการท่องเที่ยวเชิงนิเวศ </w:t>
      </w:r>
      <w:r>
        <w:rPr>
          <w:rFonts w:asciiTheme="majorBidi" w:hAnsiTheme="majorBidi" w:cstheme="majorBidi"/>
          <w:sz w:val="32"/>
          <w:szCs w:val="32"/>
        </w:rPr>
        <w:t xml:space="preserve">: </w:t>
      </w:r>
      <w:r>
        <w:rPr>
          <w:rFonts w:asciiTheme="majorBidi" w:hAnsiTheme="majorBidi" w:cstheme="majorBidi" w:hint="cs"/>
          <w:sz w:val="32"/>
          <w:szCs w:val="32"/>
          <w:cs/>
        </w:rPr>
        <w:t>กรณีศึกษาอุทยานแห่งชาติผาแต้ม จังหวัดอุบลราชธานี พบว่า กลยุทธ์ในการดำเนินการด้านการตลาดอุทยานแห่งชาติผาแต้ม ได้แก่ พัฒนาแหล่งท่องเที่ยวที่มีความหลากหลายให้เกิดประโยชน์คุ้มค่าโดยการจัดแพ็คเก็จทัวร์ให้เหมาะสมกับฤดูกาล ควรตั้งราคาที่เหมาะสม การ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ขยายช่องทางการจัดจำหน่ายมากขึ้น ควรมีการจัดตั้งฝ่ายการตลาดที่ดูแลตลาดเชิงรุก และมีการทำการส่งเสริมการตลาดอย่างจริงจัง</w:t>
      </w:r>
    </w:p>
    <w:p w:rsidR="003144F0" w:rsidRDefault="003144F0" w:rsidP="00810E8D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ทัศไนยวรรณ  ดวงมาลา และคณะ ( 2550 )  ได้ทำการศึกษาเรื่อง ส่วนประสมการตลาดในกลุ่มจัดหวัดอีสานใต้ พบว่า การส่งเสริมการตลาดท่องเที่ยวของแหล่งท่องเที่ยวในสถานการณ์ปัจจุบัน โดยส่วนใหญ่จะใช้วิธีโฆษณา เช่น แผ่นพับ โบรชัวร์ การประชาสัมพันธ์ที่หน่วยงานทีเกี่ยวข้องจัดให้มีแถลงข่าว หรือเข้าร่วมกิจกรรมต่างๆ ของจังหวัดได้ ในส่วนปัญหาและอุปสรรคของการส่งเสริมการตลาดการท่องเที่ยวในกลุ่มจังหวัดอีสานใต้ คือ หน่วยงานที่รับผิดชอบขาดการประสานงานที่ดี ความไม่พร้อมและขาดศักยภาพ</w:t>
      </w:r>
    </w:p>
    <w:p w:rsidR="003144F0" w:rsidRDefault="003144F0" w:rsidP="00810E8D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นาถพิมล  วาดสันทัน  ( 2545 )  ได้ทำการศึกษาเรื่อง กลยุทธ์การตลาดแหล่งท่องเที่ยวเมืองประวัติศาสตร์เชียงแสน จังหวัดเชียงราย พบว่าการพัฒนาด้านกลยุทธ์ทางการตลาดแหล่งท่องเที่ยวเมืองประวัติศาสตร์เชียงแสน จังหวัดเชียงราย ควรเพิ่มช่องทางการจัดจำหน่ายผ่านอินเทอร์เน็ต และเคาน์เตอร์ประชาสัมพันธ์ การส่งเสริมการตลาดควรเพิ่มการโฆษณาและประชาสัมพันธ์ให้มากขึ้น จัดกิจกรรมทางการท่องเที่ยวเพื่อให้นักท่องเที่ยวได้รู้จัก</w:t>
      </w:r>
    </w:p>
    <w:p w:rsidR="003144F0" w:rsidRDefault="003144F0" w:rsidP="00810E8D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ไพฑูรย์  จันทรา ( 2546 ) ได้ทำการศึกษาเรื่อง ปัจจัยสำหรับการส่งเสริมการท่องเที่ยวเชิงนิเวศในวนอุทยาน ( สวนหิน )  ของประเทศไทย </w:t>
      </w:r>
      <w:r>
        <w:rPr>
          <w:rFonts w:asciiTheme="majorBidi" w:hAnsiTheme="majorBidi" w:cstheme="majorBidi"/>
          <w:sz w:val="32"/>
          <w:szCs w:val="32"/>
        </w:rPr>
        <w:t xml:space="preserve">: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กรณีศึกษาวนอุทยานหินผางาม จังหวัดเลย พบว่า 1) ผู้หญิงวัยรุ่นที่กำลังอยู่ในวัยเรียนนิยมท่องเที่ยวในวนอุทยานผางามมากที่สุด โดยส่วนใหญ่โดยสารรถบัสมาเที่ยวอุทยานผางามกับเพื่อนๆ เป็นครั้งแรก ตามการบอกเล่าปากต่อปากโดยมีจุดมุ่งหมายมาชมธรรมชาติที่มีลักษณะโดดเด่นเป็นสวนหินโดยเฉพาะบริเวณเขาวงกต โดยมีมัคคุเทศก์นำทางใช้เวลาในการท่องเที่ยว 1 </w:t>
      </w:r>
      <w:r>
        <w:rPr>
          <w:rFonts w:asciiTheme="majorBidi" w:hAnsiTheme="majorBidi" w:cstheme="majorBidi"/>
          <w:sz w:val="32"/>
          <w:szCs w:val="32"/>
          <w:cs/>
        </w:rPr>
        <w:t>–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2 ชั่วโมง และหลังจากเดินเที่ยวก็นั่งรถบริการกลับศูนย์บริการนักท่องเที่ยว 2) นักเที่ยวมีความคิดเห็นทางบวกต่อปัจจัยการจัดการการส่งเสริมการท่องเที่ยวเชิงนิเวศอุทยานผางามจัดทำอยู่ในขณะนี้ได้แก่ ปัจจัยด้านแหล่งท่องเที่ยว ปัจจัยด้านการจัดการ ปัจจัยด้านกระบวนการเรียนรู้ ปัจจัยด้านการมีส่วนร่วมของชุมชน</w:t>
      </w:r>
    </w:p>
    <w:p w:rsidR="003144F0" w:rsidRDefault="003144F0" w:rsidP="00810E8D">
      <w:pPr>
        <w:spacing w:after="0"/>
        <w:ind w:firstLine="72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วรวัตย์  สุวรรณภักดี  ( 2547 ) ศึกษาเรื่องความคิดเห็นของนักท่องเที่ยวต่อการท่องเที่ยวเชิงนิเวศในอุทยานนกน้ำทะเลน้อย จังหวัดพัทลุง พบว่านักท่องเที่ยวที่มาท่องเที่ยวเชิงนิเวศในอุทยานนกน้ำทะเลน้อย จังหวัดพัทลุงส่วนใหญ่เป็นเพศชาย มีอายุระหว่าง 26 </w:t>
      </w:r>
      <w:r>
        <w:rPr>
          <w:rFonts w:asciiTheme="majorBidi" w:hAnsiTheme="majorBidi" w:cstheme="majorBidi"/>
          <w:sz w:val="32"/>
          <w:szCs w:val="32"/>
          <w:cs/>
        </w:rPr>
        <w:t>–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45 ปี มีระดับการศึกษาปริญญาตรีขึ้นไป เดินทางไปท่องเที่ยวแบบเช้าไปเย็นกลับ ความคิดเห็นของนักท่องเที่ยวต่อการ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ท่องเที่ยวเชิงนิเวศในอุทยานนกน้ำทะเลน้อย จังหวัดพัทลุง เกี่ยวกับด้านสภาพแวดล้อมทางกายภาพของบริเวณสถานที่ ด้านบริหารจัดการโดยทั่วไป ด้านบุคลากร ด้านทั่วไปของการท่องเที่ยวเชิงนิเวศ และด้านสิ่งอำนวยความสะดวกทั้งโดยรวมและจำแนกตามตัวแปร เพศ อายุ ระดับการศึกษาและลักษณะการมาท่องเที่ยว มีความคิดเห็นด้วยอยู่ในระดับมาก เมื่อพิจารณาเป็นรายด้านพบว่าด้านบริหารจัดการโดยทั่วไปมีความคิดเห็น เห็นด้วยอยู่ในระดับปานกลาง</w:t>
      </w:r>
    </w:p>
    <w:p w:rsidR="003144F0" w:rsidRDefault="003144F0" w:rsidP="00810E8D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วัฒนาพร สุฉายา ( 2545 ) ศึกษาแนวทางการจัดการแหล่งท่องเที่ยวตามหลักการท่องเที่ยวเชิงนิเวศ กรณีศึกษาแหล่งท่องเที่ยวดอยตุง จังหวัดเชียงราย จากการศึกษาพบว่าสภาพแหล่งท่องเที่ยวดอยตุงมีความพร้อมและสามารถจัดการให้เป็นแหล่งท่องเที่ยวเชิงนิเวศได้ ซึ่งนักท่องเที่ยวส่วนใหญ่ที่มาท่องเที่ยวดอยตุงมีความรู้ด้านพื้นที่ดอยตุง ความรู้เรื่องการท่องเที่ยวเชิงนิเวศและพฤติกรรมการท่องเที่ยวเชิงนิเวศอยู่ในระดับปานกลาง ดังนั้นแหล่งท่องเที่ยวควรจะมีการปรับปรุงในด้านการให้ความรู้และการสื่อความหมายให้กับนักท่องเที่ยวและคนในท้องถิ่น</w:t>
      </w:r>
    </w:p>
    <w:p w:rsidR="000D2651" w:rsidRPr="00A02057" w:rsidRDefault="003144F0" w:rsidP="00A02057">
      <w:pPr>
        <w:spacing w:after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    นิรันดร์ กุลฑานันท์</w:t>
      </w:r>
      <w:r>
        <w:rPr>
          <w:rFonts w:asciiTheme="majorBidi" w:hAnsiTheme="majorBidi" w:cstheme="majorBidi"/>
          <w:sz w:val="32"/>
          <w:szCs w:val="32"/>
        </w:rPr>
        <w:t xml:space="preserve">,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ถวิล  แสนตรง และสุนทร  เทศสวัสดิ์วงศ์  ( 2550 )  ทำการศึกษาเรื่องโครงการพัฒนาวนอุทยาน อุทยานแห่งชาติและเขตรักษาพันธุ์สัตว์ป่าในเขตอีสานใต้ การวิจัยนี้มีวัตถุประสงค์การศึกษาเรื่องการพัฒนาวนอุทยาน อุทยานแห่งชาติและเขตรักษาพันธุ์สัตว์ป่าในเขตอีสานใต้ มีวัตถุประสงค์เพื่อศึกษาแหล่งท่องเที่ยว วนอุทยานแห่งชาติ อุทยานแห่งชาติและเขตรักษาพันธุ์สัตว์ป่าในเขตอีสานใต้ ศึกษาศักยภาพของแหล่งท่องเที่ยวและรูปแบบการจัดการแหล่งท่องเที่ยวรวมทั้งศึกษาแนวทางและยุทธศาสตร์พึ่งพาเสริมสร้างความเข้มแข็งในการพัฒนาและการจัดการท่องเที่ยวเชิงพื้นที่กลุ่มอีสานใต้สู่ความยั่งยืน โดยเชื่อมโยงกับประเทศเพื่อนบ้าน โดยรวบรวมข้อมูลที่เกี่ยวข้องจากเอกสารของหน่วยงานและแหล่งความรู้จากอินเทอร์เน็ต สอบถามความคิดเห็นจากนักท่องเที่ยวจำนวน 400 คน เกี่ยวกับศักยภาพของแหล่งท่องเที่ยวแล้ววิเคราะห์ข้อมูลด้วยโปรแกรม </w:t>
      </w:r>
      <w:r>
        <w:rPr>
          <w:rFonts w:asciiTheme="majorBidi" w:hAnsiTheme="majorBidi" w:cstheme="majorBidi"/>
          <w:sz w:val="32"/>
          <w:szCs w:val="32"/>
        </w:rPr>
        <w:t xml:space="preserve">SPSS For Windows </w:t>
      </w:r>
      <w:r>
        <w:rPr>
          <w:rFonts w:asciiTheme="majorBidi" w:hAnsiTheme="majorBidi" w:cstheme="majorBidi" w:hint="cs"/>
          <w:sz w:val="32"/>
          <w:szCs w:val="32"/>
          <w:cs/>
        </w:rPr>
        <w:t>และนำเสนอผลการวิเคราะห์ด้วยตารางแจกแจงความถี่ ร้อยละ ค่ามัชฌิมเลขคณิต ค่าส่วนเบี่ยงเบนมาตรฐาน และการใช้การประชุมกลุ่มและสัมภาษณ์ผู้เกี่ยวข้อง</w:t>
      </w:r>
      <w:r w:rsidR="00616F56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ผลการศึกษา</w:t>
      </w:r>
      <w:r w:rsidR="00AD11F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 w:hint="cs"/>
          <w:sz w:val="32"/>
          <w:szCs w:val="32"/>
          <w:cs/>
        </w:rPr>
        <w:t>พบว่า อุทยานแห่งชาติในเขตอีสานใต้ 9 แห่ง วนอุทยานแห่งชาติ 2 แห่ง และเขตรักษาพันธุ์สัตว์ป่า 4 แห่ง กระจานอยู่ในพื้นที่ 6 จังหวัด ในด้านศักยภาพของแหล่งท่องเที่ยว พบว่าในภาพรวมจัดอยู่ในระดับมีศักยภาพมากทั้งด้านกิจกรรมท่องเที่ยว การคมนาคมเข้าแหล่งท่องเที่ยว ด้านความปลอดภัย ส่วนที่อยู่ในระดับปานกลางเป็นด้านที่พักแรม ด้านสิ่งอำนวยความ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สะดวก ด้านข้อมูลข่าวสารสำหรับรูปแบบการจัดการแหล่งท่องเที่ยว อุทยานแห่งชาติ วนอุทยานแห่งชาติ มีแนวปฏิบัติที่ใกล้เคียงกันเพราะเป็นแนวนโยบายที่มอบมาในระดับกระทรวงกรม ซึ่งมีการแบ่งงานในด้านกฎระเบียบและการ</w:t>
      </w:r>
      <w:bookmarkStart w:id="0" w:name="_GoBack"/>
      <w:bookmarkEnd w:id="0"/>
      <w:r>
        <w:rPr>
          <w:rFonts w:asciiTheme="majorBidi" w:hAnsiTheme="majorBidi" w:cstheme="majorBidi" w:hint="cs"/>
          <w:sz w:val="32"/>
          <w:szCs w:val="32"/>
          <w:cs/>
        </w:rPr>
        <w:t xml:space="preserve">ปฏิบัติของนักท่องเที่ยว งานบริการด้านความปลอดภัย ด้านกิจกรรมและนันทนาการ ด้านการสื่อความหมาย ป้าย การประชาสัมพันธ์ ด้านสิ่งอำนวยความสะดวก ด้านการจัดการภูมิทัศน์ และทัศนียภาพ ด้านบริการบ้านพัก ด้านบริการอาหาร ด้านคมนาคมขนส่ง ยกเว้นในส่วนของเขตรักษาพันธ์สัตว์ป่าที่ค่อนข้างเข้มงวดกับนักท่องเที่ยวในด้านการท่องเที่ยว โดยจะเน้นไปในกิจกรรมศึกษาธรรมชาติเป็นหลักในด้านแนวทางและยุทธศาสตร์พึ่งพาเสริมสร้างความเข้มแข็งของการพัฒนาและการจัดการท่องเที่ยวเชิงพื้นที่กลุ่มอีสานใต้โดยเชื่อมโยงกับกลุ่มประเทศเพื่อนบ้านนั้น </w:t>
      </w:r>
    </w:p>
    <w:p w:rsidR="00006AC8" w:rsidRPr="004E2BE1" w:rsidRDefault="00006AC8" w:rsidP="00A50C72">
      <w:pPr>
        <w:rPr>
          <w:rFonts w:ascii="AngsanaUPC" w:hAnsi="AngsanaUPC" w:cs="AngsanaUPC"/>
          <w:b/>
          <w:bCs/>
          <w:sz w:val="36"/>
          <w:szCs w:val="36"/>
          <w:cs/>
        </w:rPr>
      </w:pPr>
      <w:r w:rsidRPr="004E2BE1">
        <w:rPr>
          <w:rFonts w:ascii="AngsanaUPC" w:hAnsi="AngsanaUPC" w:cs="AngsanaUPC"/>
          <w:b/>
          <w:bCs/>
          <w:sz w:val="36"/>
          <w:szCs w:val="36"/>
          <w:cs/>
        </w:rPr>
        <w:t>กรอบแนวคิดในการวิจัย</w:t>
      </w:r>
    </w:p>
    <w:p w:rsidR="0044338E" w:rsidRDefault="00006AC8" w:rsidP="0044338E">
      <w:pPr>
        <w:spacing w:after="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952A46">
        <w:rPr>
          <w:rFonts w:ascii="AngsanaUPC" w:hAnsi="AngsanaUPC" w:cs="AngsanaUPC"/>
          <w:sz w:val="32"/>
          <w:szCs w:val="32"/>
          <w:cs/>
        </w:rPr>
        <w:tab/>
        <w:t>จากที่ได้ศึกษาเอกสารและงานวิจัยที่เกี่ยวข้อง การจะเป็น</w:t>
      </w:r>
      <w:r w:rsidR="000D2651">
        <w:rPr>
          <w:rFonts w:ascii="AngsanaUPC" w:hAnsi="AngsanaUPC" w:cs="AngsanaUPC" w:hint="cs"/>
          <w:sz w:val="32"/>
          <w:szCs w:val="32"/>
          <w:cs/>
        </w:rPr>
        <w:t>แหล่งท่องเที่ยว</w:t>
      </w:r>
      <w:r w:rsidR="008C7285">
        <w:rPr>
          <w:rFonts w:ascii="AngsanaUPC" w:hAnsi="AngsanaUPC" w:cs="AngsanaUPC"/>
          <w:sz w:val="32"/>
          <w:szCs w:val="32"/>
          <w:cs/>
        </w:rPr>
        <w:t>นั้น ต้องมีการศึกษาส</w:t>
      </w:r>
      <w:r w:rsidR="000D2651" w:rsidRPr="000D2651">
        <w:rPr>
          <w:rFonts w:asciiTheme="majorBidi" w:hAnsiTheme="majorBidi" w:cstheme="majorBidi"/>
          <w:sz w:val="32"/>
          <w:szCs w:val="32"/>
          <w:cs/>
        </w:rPr>
        <w:t>ภาพ</w:t>
      </w:r>
      <w:r w:rsidR="00A02057">
        <w:rPr>
          <w:rFonts w:asciiTheme="majorBidi" w:hAnsiTheme="majorBidi" w:cstheme="majorBidi" w:hint="cs"/>
          <w:sz w:val="32"/>
          <w:szCs w:val="32"/>
          <w:cs/>
        </w:rPr>
        <w:t>แว</w:t>
      </w:r>
      <w:r w:rsidR="008C7285">
        <w:rPr>
          <w:rFonts w:asciiTheme="majorBidi" w:hAnsiTheme="majorBidi" w:cstheme="majorBidi" w:hint="cs"/>
          <w:sz w:val="32"/>
          <w:szCs w:val="32"/>
          <w:cs/>
        </w:rPr>
        <w:t>ดล้อม</w:t>
      </w:r>
      <w:r w:rsidR="008C7285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8C7285" w:rsidRPr="000D2651">
        <w:rPr>
          <w:rFonts w:asciiTheme="majorBidi" w:hAnsiTheme="majorBidi" w:cstheme="majorBidi"/>
          <w:sz w:val="32"/>
          <w:szCs w:val="32"/>
          <w:cs/>
        </w:rPr>
        <w:t xml:space="preserve">สถานภาพทางเศรษฐกิจ </w:t>
      </w:r>
      <w:r w:rsidR="008C7285">
        <w:rPr>
          <w:rFonts w:asciiTheme="majorBidi" w:hAnsiTheme="majorBidi" w:cstheme="majorBidi"/>
          <w:sz w:val="32"/>
          <w:szCs w:val="32"/>
          <w:cs/>
        </w:rPr>
        <w:t>บริบทชุมชน</w:t>
      </w:r>
      <w:r w:rsidR="000D2651" w:rsidRPr="000D265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8C7285">
        <w:rPr>
          <w:rFonts w:asciiTheme="majorBidi" w:hAnsiTheme="majorBidi" w:cstheme="majorBidi" w:hint="cs"/>
          <w:sz w:val="32"/>
          <w:szCs w:val="32"/>
          <w:cs/>
        </w:rPr>
        <w:t xml:space="preserve">อย่างละเอียดและน่าเชื่อถือ </w:t>
      </w:r>
      <w:r w:rsidRPr="00952A46">
        <w:rPr>
          <w:rFonts w:ascii="AngsanaUPC" w:hAnsi="AngsanaUPC" w:cs="AngsanaUPC"/>
          <w:sz w:val="32"/>
          <w:szCs w:val="32"/>
          <w:cs/>
        </w:rPr>
        <w:t>และผู้วิจัย</w:t>
      </w:r>
      <w:r w:rsidR="008C7285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952A46">
        <w:rPr>
          <w:rFonts w:ascii="AngsanaUPC" w:hAnsi="AngsanaUPC" w:cs="AngsanaUPC"/>
          <w:sz w:val="32"/>
          <w:szCs w:val="32"/>
          <w:cs/>
        </w:rPr>
        <w:t>พบว่า แนวคิดเกี่ยวกับ</w:t>
      </w:r>
      <w:r w:rsidR="00344DB5" w:rsidRPr="00344DB5">
        <w:rPr>
          <w:rFonts w:asciiTheme="majorBidi" w:hAnsiTheme="majorBidi" w:cstheme="majorBidi"/>
          <w:sz w:val="32"/>
          <w:szCs w:val="32"/>
          <w:cs/>
        </w:rPr>
        <w:t>ศักยภาพการท่องเที่ยวเชิง</w:t>
      </w:r>
      <w:r w:rsidR="008C7285">
        <w:rPr>
          <w:rFonts w:asciiTheme="majorBidi" w:hAnsiTheme="majorBidi" w:cstheme="majorBidi" w:hint="cs"/>
          <w:sz w:val="32"/>
          <w:szCs w:val="32"/>
          <w:cs/>
        </w:rPr>
        <w:t>วัฒนธรรม</w:t>
      </w:r>
      <w:r w:rsidR="00344DB5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Pr="00952A46">
        <w:rPr>
          <w:rFonts w:ascii="AngsanaUPC" w:hAnsi="AngsanaUPC" w:cs="AngsanaUPC"/>
          <w:sz w:val="32"/>
          <w:szCs w:val="32"/>
          <w:cs/>
        </w:rPr>
        <w:t xml:space="preserve">สามารถนำมากำหนดเป็นกรอบแนวคิดในการวิจัยได้ ดังแสดงในแผนภูมที่ </w:t>
      </w:r>
      <w:r w:rsidRPr="00952A46">
        <w:rPr>
          <w:rFonts w:ascii="AngsanaUPC" w:hAnsi="AngsanaUPC" w:cs="AngsanaUPC"/>
          <w:sz w:val="32"/>
          <w:szCs w:val="32"/>
        </w:rPr>
        <w:t xml:space="preserve">1 </w:t>
      </w:r>
      <w:r w:rsidRPr="00952A46">
        <w:rPr>
          <w:rFonts w:ascii="AngsanaUPC" w:hAnsi="AngsanaUPC" w:cs="AngsanaUPC"/>
          <w:sz w:val="32"/>
          <w:szCs w:val="32"/>
          <w:cs/>
        </w:rPr>
        <w:t>ดังนี</w:t>
      </w:r>
      <w:r w:rsidR="00792808" w:rsidRPr="00952A46">
        <w:rPr>
          <w:rFonts w:ascii="AngsanaUPC" w:hAnsi="AngsanaUPC" w:cs="AngsanaUPC"/>
          <w:sz w:val="32"/>
          <w:szCs w:val="32"/>
          <w:cs/>
        </w:rPr>
        <w:t>้</w:t>
      </w:r>
    </w:p>
    <w:p w:rsidR="00006AC8" w:rsidRPr="0044338E" w:rsidRDefault="00664D7E" w:rsidP="0044338E">
      <w:pPr>
        <w:spacing w:after="0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>
        <w:rPr>
          <w:rFonts w:ascii="AngsanaUPC" w:hAnsi="AngsanaUPC" w:cs="AngsanaUPC"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3.75pt;margin-top:20.45pt;width:160.5pt;height:57pt;z-index:251659264">
            <v:textbox style="mso-next-textbox:#_x0000_s1035">
              <w:txbxContent>
                <w:p w:rsidR="003D3EF5" w:rsidRPr="000D2651" w:rsidRDefault="00A02057" w:rsidP="00A02057">
                  <w:pPr>
                    <w:jc w:val="center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>คุณลักลักษณะทั่วไปของ</w:t>
                  </w:r>
                  <w:r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สภาพ</w:t>
                  </w:r>
                  <w:r w:rsidR="003D3EF5"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บริบทชุมชน</w:t>
                  </w:r>
                </w:p>
                <w:p w:rsidR="003D3EF5" w:rsidRDefault="003D3EF5"/>
              </w:txbxContent>
            </v:textbox>
          </v:shape>
        </w:pict>
      </w:r>
      <w:r w:rsidR="009B0B2B">
        <w:rPr>
          <w:rFonts w:ascii="AngsanaUPC" w:hAnsi="AngsanaUPC" w:cs="AngsanaUPC"/>
          <w:noProof/>
          <w:sz w:val="32"/>
          <w:szCs w:val="32"/>
        </w:rPr>
        <w:pict>
          <v:shape id="_x0000_s1037" type="#_x0000_t202" style="position:absolute;left:0;text-align:left;margin-left:225pt;margin-top:27.2pt;width:192.75pt;height:186.05pt;z-index:251661312">
            <v:textbox style="mso-next-textbox:#_x0000_s1037">
              <w:txbxContent>
                <w:p w:rsidR="003D3EF5" w:rsidRPr="000D2651" w:rsidRDefault="003D3EF5" w:rsidP="008C7285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b/>
                      <w:bCs/>
                      <w:sz w:val="32"/>
                      <w:szCs w:val="32"/>
                      <w:cs/>
                    </w:rPr>
                    <w:t>ศักยภาพ</w:t>
                  </w:r>
                  <w:r w:rsidR="00AD11F7">
                    <w:rPr>
                      <w:rFonts w:asciiTheme="majorBidi" w:hAnsiTheme="majorBidi" w:cstheme="majorBidi" w:hint="cs"/>
                      <w:b/>
                      <w:bCs/>
                      <w:sz w:val="32"/>
                      <w:szCs w:val="32"/>
                      <w:cs/>
                    </w:rPr>
                    <w:t>การส่งเสริม</w:t>
                  </w:r>
                  <w:r w:rsidRPr="000D2651">
                    <w:rPr>
                      <w:rFonts w:asciiTheme="majorBidi" w:hAnsiTheme="majorBidi" w:cstheme="majorBidi"/>
                      <w:b/>
                      <w:bCs/>
                      <w:sz w:val="32"/>
                      <w:szCs w:val="32"/>
                      <w:cs/>
                    </w:rPr>
                    <w:t>การท่องเที่ยวเชิง</w:t>
                  </w:r>
                  <w:r w:rsidR="008C7285">
                    <w:rPr>
                      <w:rFonts w:asciiTheme="majorBidi" w:hAnsiTheme="majorBidi" w:cstheme="majorBidi" w:hint="cs"/>
                      <w:b/>
                      <w:bCs/>
                      <w:sz w:val="32"/>
                      <w:szCs w:val="32"/>
                      <w:cs/>
                    </w:rPr>
                    <w:t>วัฒนธรรมของชุมชน จังหวัดเพชรบูรณ์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>-</w:t>
                  </w:r>
                  <w:r w:rsidR="008C7285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 xml:space="preserve">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การเข้าถึง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 xml:space="preserve">-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สิ่งดึงดูดใจ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 xml:space="preserve">-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ความปลอดภัย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 xml:space="preserve">-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สิ่งอำนวยความสะดวก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>-</w:t>
                  </w:r>
                  <w:r w:rsidR="008C7285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 xml:space="preserve">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ความสามารถในการรองรับนักท่องเที่ยว</w:t>
                  </w:r>
                </w:p>
                <w:p w:rsidR="003D3EF5" w:rsidRDefault="003D3EF5" w:rsidP="000D2651">
                  <w:pPr>
                    <w:spacing w:after="0"/>
                  </w:pPr>
                </w:p>
              </w:txbxContent>
            </v:textbox>
          </v:shape>
        </w:pict>
      </w:r>
    </w:p>
    <w:p w:rsidR="00006AC8" w:rsidRPr="00952A46" w:rsidRDefault="009B0B2B" w:rsidP="00A50C72">
      <w:pPr>
        <w:rPr>
          <w:rFonts w:ascii="AngsanaUPC" w:hAnsi="AngsanaUPC" w:cs="AngsanaUPC"/>
          <w:sz w:val="32"/>
          <w:szCs w:val="32"/>
          <w:cs/>
        </w:rPr>
      </w:pPr>
      <w:r>
        <w:rPr>
          <w:rFonts w:ascii="AngsanaUPC" w:hAnsi="AngsanaUPC" w:cs="AngsanaUPC"/>
          <w:noProof/>
          <w:sz w:val="32"/>
          <w:szCs w:val="32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margin-left:165pt;margin-top:24.6pt;width:60.75pt;height:0;z-index:251723776" o:connectortype="straight">
            <v:stroke endarrow="block"/>
          </v:shape>
        </w:pict>
      </w:r>
    </w:p>
    <w:p w:rsidR="00006AC8" w:rsidRPr="00952A46" w:rsidRDefault="009B0B2B" w:rsidP="00A50C72">
      <w:pPr>
        <w:pStyle w:val="ListParagraph"/>
        <w:ind w:left="1080"/>
        <w:rPr>
          <w:rFonts w:ascii="AngsanaUPC" w:hAnsi="AngsanaUPC" w:cs="AngsanaUPC"/>
          <w:sz w:val="32"/>
          <w:szCs w:val="32"/>
          <w:cs/>
        </w:rPr>
      </w:pPr>
      <w:r>
        <w:rPr>
          <w:rFonts w:ascii="AngsanaUPC" w:hAnsi="AngsanaUPC" w:cs="AngsanaUPC"/>
          <w:noProof/>
          <w:sz w:val="32"/>
          <w:szCs w:val="32"/>
        </w:rPr>
        <w:pict>
          <v:shape id="_x0000_s1039" type="#_x0000_t32" style="position:absolute;left:0;text-align:left;margin-left:84.75pt;margin-top:16.75pt;width:0;height:28.5pt;z-index:251663360" o:connectortype="straight">
            <v:stroke endarrow="block"/>
          </v:shape>
        </w:pict>
      </w:r>
    </w:p>
    <w:p w:rsidR="00006AC8" w:rsidRPr="00952A46" w:rsidRDefault="009B0B2B" w:rsidP="00A50C72">
      <w:pPr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noProof/>
          <w:sz w:val="32"/>
          <w:szCs w:val="32"/>
        </w:rPr>
        <w:pict>
          <v:shape id="_x0000_s1036" type="#_x0000_t202" style="position:absolute;margin-left:2.25pt;margin-top:11.15pt;width:169.5pt;height:135pt;z-index:251660288">
            <v:textbox>
              <w:txbxContent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ความ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ต้อง</w:t>
                  </w:r>
                  <w:r w:rsidR="00052D48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>การ</w:t>
                  </w:r>
                  <w:r w:rsidR="007E4A59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>ของชุมชนใน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การพัฒนาแหล่งท่องเที่ยวเชิง</w:t>
                  </w:r>
                  <w:r w:rsidR="007E4A59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>วัฒนธรรม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>-</w:t>
                  </w:r>
                  <w:r w:rsidR="007E4A59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 xml:space="preserve">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ความต้องการของชุมชน</w:t>
                  </w:r>
                </w:p>
                <w:p w:rsidR="003D3EF5" w:rsidRPr="000D2651" w:rsidRDefault="003D3EF5" w:rsidP="000D2651">
                  <w:pPr>
                    <w:spacing w:after="0"/>
                    <w:rPr>
                      <w:rFonts w:asciiTheme="majorBidi" w:hAnsiTheme="majorBidi" w:cstheme="majorBidi"/>
                      <w:sz w:val="32"/>
                      <w:szCs w:val="32"/>
                    </w:rPr>
                  </w:pP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</w:rPr>
                    <w:t>-</w:t>
                  </w:r>
                  <w:r w:rsidR="007E4A59">
                    <w:rPr>
                      <w:rFonts w:asciiTheme="majorBidi" w:hAnsiTheme="majorBidi" w:cstheme="majorBidi" w:hint="cs"/>
                      <w:sz w:val="32"/>
                      <w:szCs w:val="32"/>
                      <w:cs/>
                    </w:rPr>
                    <w:t xml:space="preserve"> </w:t>
                  </w:r>
                  <w:r w:rsidRPr="000D2651">
                    <w:rPr>
                      <w:rFonts w:asciiTheme="majorBidi" w:hAnsiTheme="majorBidi" w:cstheme="majorBidi"/>
                      <w:sz w:val="32"/>
                      <w:szCs w:val="32"/>
                      <w:cs/>
                    </w:rPr>
                    <w:t>ความรู้ความเข้าใจของชุมชน</w:t>
                  </w:r>
                </w:p>
                <w:p w:rsidR="003D3EF5" w:rsidRDefault="003D3EF5" w:rsidP="000D2651">
                  <w:pPr>
                    <w:spacing w:after="0"/>
                  </w:pPr>
                </w:p>
              </w:txbxContent>
            </v:textbox>
          </v:shape>
        </w:pict>
      </w:r>
    </w:p>
    <w:p w:rsidR="00006AC8" w:rsidRPr="00952A46" w:rsidRDefault="00006AC8" w:rsidP="00A50C72">
      <w:pPr>
        <w:rPr>
          <w:rFonts w:ascii="AngsanaUPC" w:hAnsi="AngsanaUPC" w:cs="AngsanaUPC"/>
          <w:sz w:val="32"/>
          <w:szCs w:val="32"/>
        </w:rPr>
      </w:pPr>
    </w:p>
    <w:p w:rsidR="00006AC8" w:rsidRPr="00952A46" w:rsidRDefault="009B0B2B" w:rsidP="00A50C72">
      <w:pPr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noProof/>
          <w:sz w:val="32"/>
          <w:szCs w:val="32"/>
        </w:rPr>
        <w:pict>
          <v:shape id="_x0000_s1040" type="#_x0000_t32" style="position:absolute;margin-left:172.5pt;margin-top:17.2pt;width:51.75pt;height:.05pt;z-index:251664384" o:connectortype="straight">
            <v:stroke endarrow="block"/>
          </v:shape>
        </w:pict>
      </w:r>
    </w:p>
    <w:p w:rsidR="00006AC8" w:rsidRPr="00952A46" w:rsidRDefault="00006AC8" w:rsidP="00A50C72">
      <w:pPr>
        <w:rPr>
          <w:rFonts w:ascii="AngsanaUPC" w:hAnsi="AngsanaUPC" w:cs="AngsanaUPC"/>
          <w:sz w:val="32"/>
          <w:szCs w:val="32"/>
        </w:rPr>
      </w:pPr>
    </w:p>
    <w:p w:rsidR="00314284" w:rsidRDefault="00314284" w:rsidP="00314284">
      <w:pPr>
        <w:rPr>
          <w:rFonts w:ascii="AngsanaUPC" w:hAnsi="AngsanaUPC" w:cs="AngsanaUPC"/>
          <w:sz w:val="32"/>
          <w:szCs w:val="32"/>
        </w:rPr>
      </w:pPr>
    </w:p>
    <w:p w:rsidR="00C47F42" w:rsidRPr="00314284" w:rsidRDefault="00344DB5" w:rsidP="00314284">
      <w:pPr>
        <w:jc w:val="center"/>
        <w:rPr>
          <w:rFonts w:ascii="AngsanaUPC" w:hAnsi="AngsanaUPC" w:cs="AngsanaUPC"/>
          <w:sz w:val="32"/>
          <w:szCs w:val="32"/>
        </w:rPr>
      </w:pPr>
      <w:r w:rsidRPr="00952A46">
        <w:rPr>
          <w:rFonts w:ascii="AngsanaUPC" w:hAnsi="AngsanaUPC" w:cs="AngsanaUPC"/>
          <w:sz w:val="32"/>
          <w:szCs w:val="32"/>
          <w:cs/>
        </w:rPr>
        <w:t xml:space="preserve">แผนภูมที่ </w:t>
      </w:r>
      <w:r w:rsidRPr="00952A46">
        <w:rPr>
          <w:rFonts w:ascii="AngsanaUPC" w:hAnsi="AngsanaUPC" w:cs="AngsanaUPC"/>
          <w:sz w:val="32"/>
          <w:szCs w:val="32"/>
        </w:rPr>
        <w:t>1</w:t>
      </w:r>
      <w:r>
        <w:rPr>
          <w:rFonts w:ascii="AngsanaUPC" w:hAnsi="AngsanaUPC" w:cs="AngsanaUPC"/>
          <w:sz w:val="32"/>
          <w:szCs w:val="32"/>
        </w:rPr>
        <w:t xml:space="preserve"> </w:t>
      </w:r>
      <w:r w:rsidRPr="00952A46">
        <w:rPr>
          <w:rFonts w:ascii="AngsanaUPC" w:hAnsi="AngsanaUPC" w:cs="AngsanaUPC"/>
          <w:sz w:val="32"/>
          <w:szCs w:val="32"/>
          <w:cs/>
        </w:rPr>
        <w:t>กรอบแนวคิดในการวิจัย</w:t>
      </w:r>
    </w:p>
    <w:sectPr w:rsidR="00C47F42" w:rsidRPr="00314284" w:rsidSect="0044338E">
      <w:headerReference w:type="default" r:id="rId17"/>
      <w:headerReference w:type="first" r:id="rId18"/>
      <w:pgSz w:w="11906" w:h="16838" w:code="9"/>
      <w:pgMar w:top="2160" w:right="1440" w:bottom="1440" w:left="2160" w:header="706" w:footer="706" w:gutter="0"/>
      <w:pgNumType w:start="5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0B2B" w:rsidRDefault="009B0B2B" w:rsidP="004D0AA7">
      <w:pPr>
        <w:spacing w:after="0" w:line="240" w:lineRule="auto"/>
      </w:pPr>
      <w:r>
        <w:separator/>
      </w:r>
    </w:p>
  </w:endnote>
  <w:endnote w:type="continuationSeparator" w:id="0">
    <w:p w:rsidR="009B0B2B" w:rsidRDefault="009B0B2B" w:rsidP="004D0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 Symbol">
    <w:panose1 w:val="020B0502040204020203"/>
    <w:charset w:val="00"/>
    <w:family w:val="swiss"/>
    <w:pitch w:val="variable"/>
    <w:sig w:usb0="8000006F" w:usb1="1200FBEF" w:usb2="0004C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0B2B" w:rsidRDefault="009B0B2B" w:rsidP="004D0AA7">
      <w:pPr>
        <w:spacing w:after="0" w:line="240" w:lineRule="auto"/>
      </w:pPr>
      <w:r>
        <w:separator/>
      </w:r>
    </w:p>
  </w:footnote>
  <w:footnote w:type="continuationSeparator" w:id="0">
    <w:p w:rsidR="009B0B2B" w:rsidRDefault="009B0B2B" w:rsidP="004D0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93239739"/>
      <w:docPartObj>
        <w:docPartGallery w:val="Page Numbers (Top of Page)"/>
        <w:docPartUnique/>
      </w:docPartObj>
    </w:sdtPr>
    <w:sdtEndPr>
      <w:rPr>
        <w:rFonts w:asciiTheme="majorBidi" w:hAnsiTheme="majorBidi" w:cstheme="majorBidi"/>
        <w:sz w:val="32"/>
        <w:szCs w:val="32"/>
      </w:rPr>
    </w:sdtEndPr>
    <w:sdtContent>
      <w:p w:rsidR="0044338E" w:rsidRPr="009B764B" w:rsidRDefault="0044338E">
        <w:pPr>
          <w:pStyle w:val="Header"/>
          <w:jc w:val="right"/>
          <w:rPr>
            <w:rFonts w:asciiTheme="majorBidi" w:hAnsiTheme="majorBidi" w:cstheme="majorBidi"/>
            <w:sz w:val="32"/>
            <w:szCs w:val="32"/>
          </w:rPr>
        </w:pPr>
        <w:r w:rsidRPr="009B764B">
          <w:rPr>
            <w:rFonts w:asciiTheme="majorBidi" w:hAnsiTheme="majorBidi" w:cstheme="majorBidi"/>
            <w:sz w:val="32"/>
            <w:szCs w:val="32"/>
          </w:rPr>
          <w:fldChar w:fldCharType="begin"/>
        </w:r>
        <w:r w:rsidRPr="009B764B">
          <w:rPr>
            <w:rFonts w:asciiTheme="majorBidi" w:hAnsiTheme="majorBidi" w:cstheme="majorBidi"/>
            <w:sz w:val="32"/>
            <w:szCs w:val="32"/>
          </w:rPr>
          <w:instrText xml:space="preserve"> PAGE   \* MERGEFORMAT </w:instrText>
        </w:r>
        <w:r w:rsidRPr="009B764B">
          <w:rPr>
            <w:rFonts w:asciiTheme="majorBidi" w:hAnsiTheme="majorBidi" w:cstheme="majorBidi"/>
            <w:sz w:val="32"/>
            <w:szCs w:val="32"/>
          </w:rPr>
          <w:fldChar w:fldCharType="separate"/>
        </w:r>
        <w:r w:rsidR="009B764B">
          <w:rPr>
            <w:rFonts w:asciiTheme="majorBidi" w:hAnsiTheme="majorBidi" w:cstheme="majorBidi"/>
            <w:noProof/>
            <w:sz w:val="32"/>
            <w:szCs w:val="32"/>
          </w:rPr>
          <w:t>36</w:t>
        </w:r>
        <w:r w:rsidRPr="009B764B">
          <w:rPr>
            <w:rFonts w:asciiTheme="majorBidi" w:hAnsiTheme="majorBidi" w:cstheme="majorBidi"/>
            <w:noProof/>
            <w:sz w:val="32"/>
            <w:szCs w:val="32"/>
          </w:rPr>
          <w:fldChar w:fldCharType="end"/>
        </w:r>
      </w:p>
    </w:sdtContent>
  </w:sdt>
  <w:p w:rsidR="003D3EF5" w:rsidRDefault="003D3EF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338E" w:rsidRDefault="0044338E">
    <w:pPr>
      <w:pStyle w:val="Header"/>
      <w:jc w:val="right"/>
    </w:pPr>
  </w:p>
  <w:p w:rsidR="003D3EF5" w:rsidRDefault="003D3EF5" w:rsidP="0044338E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B50EA7"/>
    <w:multiLevelType w:val="hybridMultilevel"/>
    <w:tmpl w:val="BFF84882"/>
    <w:lvl w:ilvl="0" w:tplc="990AC42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6AC7130"/>
    <w:multiLevelType w:val="multilevel"/>
    <w:tmpl w:val="050A964A"/>
    <w:lvl w:ilvl="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4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35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29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7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00" w:hanging="1440"/>
      </w:pPr>
      <w:rPr>
        <w:rFonts w:hint="default"/>
      </w:rPr>
    </w:lvl>
  </w:abstractNum>
  <w:abstractNum w:abstractNumId="2">
    <w:nsid w:val="26873DAB"/>
    <w:multiLevelType w:val="hybridMultilevel"/>
    <w:tmpl w:val="D770957A"/>
    <w:lvl w:ilvl="0" w:tplc="3B9A16EC">
      <w:start w:val="1"/>
      <w:numFmt w:val="decimal"/>
      <w:lvlText w:val="%1."/>
      <w:lvlJc w:val="left"/>
      <w:pPr>
        <w:ind w:left="720" w:hanging="360"/>
      </w:pPr>
      <w:rPr>
        <w:rFonts w:cs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6A64B6"/>
    <w:multiLevelType w:val="multilevel"/>
    <w:tmpl w:val="B5528F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735F8E"/>
    <w:multiLevelType w:val="multilevel"/>
    <w:tmpl w:val="3EC21B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95124A5"/>
    <w:multiLevelType w:val="hybridMultilevel"/>
    <w:tmpl w:val="BFF84882"/>
    <w:lvl w:ilvl="0" w:tplc="990AC42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006AC8"/>
    <w:rsid w:val="00006AC8"/>
    <w:rsid w:val="00052D48"/>
    <w:rsid w:val="000A2E17"/>
    <w:rsid w:val="000C23EB"/>
    <w:rsid w:val="000C32D5"/>
    <w:rsid w:val="000D2651"/>
    <w:rsid w:val="000D5AFE"/>
    <w:rsid w:val="00105E7A"/>
    <w:rsid w:val="00124ADF"/>
    <w:rsid w:val="001321A0"/>
    <w:rsid w:val="00134D18"/>
    <w:rsid w:val="001700FA"/>
    <w:rsid w:val="00183DDA"/>
    <w:rsid w:val="0020448D"/>
    <w:rsid w:val="00242EB8"/>
    <w:rsid w:val="00250294"/>
    <w:rsid w:val="00263CA8"/>
    <w:rsid w:val="00264643"/>
    <w:rsid w:val="002772D7"/>
    <w:rsid w:val="00293E3D"/>
    <w:rsid w:val="002A5527"/>
    <w:rsid w:val="002B70FB"/>
    <w:rsid w:val="002D5310"/>
    <w:rsid w:val="002F5EAB"/>
    <w:rsid w:val="00314284"/>
    <w:rsid w:val="003144F0"/>
    <w:rsid w:val="00336141"/>
    <w:rsid w:val="00344DB5"/>
    <w:rsid w:val="00351020"/>
    <w:rsid w:val="0035692A"/>
    <w:rsid w:val="0036237F"/>
    <w:rsid w:val="003D3EF5"/>
    <w:rsid w:val="003E32FD"/>
    <w:rsid w:val="003F6A6E"/>
    <w:rsid w:val="00420522"/>
    <w:rsid w:val="0044338E"/>
    <w:rsid w:val="00476601"/>
    <w:rsid w:val="00494A3D"/>
    <w:rsid w:val="004A3001"/>
    <w:rsid w:val="004A50F4"/>
    <w:rsid w:val="004D0AA7"/>
    <w:rsid w:val="004D4F1A"/>
    <w:rsid w:val="004E2BE1"/>
    <w:rsid w:val="004E4302"/>
    <w:rsid w:val="004E71B4"/>
    <w:rsid w:val="004F5053"/>
    <w:rsid w:val="00524348"/>
    <w:rsid w:val="005378F3"/>
    <w:rsid w:val="00555623"/>
    <w:rsid w:val="00561BE2"/>
    <w:rsid w:val="005777B0"/>
    <w:rsid w:val="005A6461"/>
    <w:rsid w:val="006074C0"/>
    <w:rsid w:val="00611E39"/>
    <w:rsid w:val="00616F56"/>
    <w:rsid w:val="00623902"/>
    <w:rsid w:val="006301D6"/>
    <w:rsid w:val="00634B33"/>
    <w:rsid w:val="00635BD9"/>
    <w:rsid w:val="00645486"/>
    <w:rsid w:val="00657E9F"/>
    <w:rsid w:val="00664D7E"/>
    <w:rsid w:val="00676353"/>
    <w:rsid w:val="006B2355"/>
    <w:rsid w:val="007009C8"/>
    <w:rsid w:val="00722EE2"/>
    <w:rsid w:val="00725CBA"/>
    <w:rsid w:val="00734305"/>
    <w:rsid w:val="00757D76"/>
    <w:rsid w:val="00764920"/>
    <w:rsid w:val="00792808"/>
    <w:rsid w:val="007B4EA3"/>
    <w:rsid w:val="007C3E7E"/>
    <w:rsid w:val="007E4A59"/>
    <w:rsid w:val="008060F9"/>
    <w:rsid w:val="00810E8D"/>
    <w:rsid w:val="00855151"/>
    <w:rsid w:val="008B73B6"/>
    <w:rsid w:val="008C66DC"/>
    <w:rsid w:val="008C7285"/>
    <w:rsid w:val="008D33D9"/>
    <w:rsid w:val="008E1FA5"/>
    <w:rsid w:val="008F293A"/>
    <w:rsid w:val="009165E2"/>
    <w:rsid w:val="0093655C"/>
    <w:rsid w:val="00952A46"/>
    <w:rsid w:val="00955153"/>
    <w:rsid w:val="009565AB"/>
    <w:rsid w:val="009B0B2B"/>
    <w:rsid w:val="009B440A"/>
    <w:rsid w:val="009B764B"/>
    <w:rsid w:val="009C6D65"/>
    <w:rsid w:val="009D4BFD"/>
    <w:rsid w:val="009F07FC"/>
    <w:rsid w:val="00A02057"/>
    <w:rsid w:val="00A05235"/>
    <w:rsid w:val="00A1113C"/>
    <w:rsid w:val="00A50C72"/>
    <w:rsid w:val="00A51C6B"/>
    <w:rsid w:val="00A51F37"/>
    <w:rsid w:val="00A575FE"/>
    <w:rsid w:val="00A90C90"/>
    <w:rsid w:val="00A92331"/>
    <w:rsid w:val="00AC7B47"/>
    <w:rsid w:val="00AD010F"/>
    <w:rsid w:val="00AD11F7"/>
    <w:rsid w:val="00AE7C58"/>
    <w:rsid w:val="00B27621"/>
    <w:rsid w:val="00B30904"/>
    <w:rsid w:val="00BA2549"/>
    <w:rsid w:val="00C00FF4"/>
    <w:rsid w:val="00C13351"/>
    <w:rsid w:val="00C30869"/>
    <w:rsid w:val="00C30CF1"/>
    <w:rsid w:val="00C32A39"/>
    <w:rsid w:val="00C40A38"/>
    <w:rsid w:val="00C47F42"/>
    <w:rsid w:val="00C5201A"/>
    <w:rsid w:val="00C56859"/>
    <w:rsid w:val="00C60AE0"/>
    <w:rsid w:val="00C62809"/>
    <w:rsid w:val="00C77780"/>
    <w:rsid w:val="00CA06DC"/>
    <w:rsid w:val="00D26FA2"/>
    <w:rsid w:val="00D36BCF"/>
    <w:rsid w:val="00D4642B"/>
    <w:rsid w:val="00D60600"/>
    <w:rsid w:val="00D62DD0"/>
    <w:rsid w:val="00D6649C"/>
    <w:rsid w:val="00DD00A9"/>
    <w:rsid w:val="00DE7014"/>
    <w:rsid w:val="00E411D6"/>
    <w:rsid w:val="00E633B7"/>
    <w:rsid w:val="00E86DF8"/>
    <w:rsid w:val="00E95C26"/>
    <w:rsid w:val="00EA7D8F"/>
    <w:rsid w:val="00ED04E7"/>
    <w:rsid w:val="00EE3147"/>
    <w:rsid w:val="00F1143E"/>
    <w:rsid w:val="00F12643"/>
    <w:rsid w:val="00F901FA"/>
    <w:rsid w:val="00F93D6C"/>
    <w:rsid w:val="00FA1A52"/>
    <w:rsid w:val="00FC0D68"/>
    <w:rsid w:val="00FC60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0"/>
        <o:r id="V:Rule2" type="connector" idref="#_x0000_s1039"/>
        <o:r id="V:Rule3" type="connector" idref="#_x0000_s1044"/>
      </o:rules>
    </o:shapelayout>
  </w:shapeDefaults>
  <w:decimalSymbol w:val="."/>
  <w:listSeparator w:val=","/>
  <w15:docId w15:val="{86E0E829-A50B-4402-AAB1-338C749CAE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AC8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6AC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06AC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6AC8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6AC8"/>
    <w:rPr>
      <w:rFonts w:ascii="Tahoma" w:eastAsiaTheme="minorEastAsia" w:hAnsi="Tahoma" w:cs="Angsana New"/>
      <w:sz w:val="16"/>
      <w:szCs w:val="20"/>
    </w:rPr>
  </w:style>
  <w:style w:type="paragraph" w:styleId="Header">
    <w:name w:val="header"/>
    <w:basedOn w:val="Normal"/>
    <w:link w:val="HeaderChar"/>
    <w:uiPriority w:val="99"/>
    <w:unhideWhenUsed/>
    <w:rsid w:val="004D0AA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0AA7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4D0AA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0AA7"/>
    <w:rPr>
      <w:rFonts w:eastAsiaTheme="minorEastAsia"/>
    </w:rPr>
  </w:style>
  <w:style w:type="paragraph" w:styleId="NormalWeb">
    <w:name w:val="Normal (Web)"/>
    <w:basedOn w:val="Normal"/>
    <w:uiPriority w:val="99"/>
    <w:semiHidden/>
    <w:unhideWhenUsed/>
    <w:rsid w:val="0020448D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59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757890">
          <w:marLeft w:val="0"/>
          <w:marRight w:val="0"/>
          <w:marTop w:val="0"/>
          <w:marBottom w:val="225"/>
          <w:divBdr>
            <w:top w:val="single" w:sz="2" w:space="0" w:color="B1B1B1"/>
            <w:left w:val="single" w:sz="2" w:space="0" w:color="B1B1B1"/>
            <w:bottom w:val="single" w:sz="6" w:space="11" w:color="B1B1B1"/>
            <w:right w:val="single" w:sz="2" w:space="0" w:color="B1B1B1"/>
          </w:divBdr>
          <w:divsChild>
            <w:div w:id="23902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4434795">
          <w:marLeft w:val="0"/>
          <w:marRight w:val="0"/>
          <w:marTop w:val="0"/>
          <w:marBottom w:val="225"/>
          <w:divBdr>
            <w:top w:val="single" w:sz="2" w:space="0" w:color="B1B1B1"/>
            <w:left w:val="single" w:sz="2" w:space="0" w:color="B1B1B1"/>
            <w:bottom w:val="single" w:sz="6" w:space="11" w:color="B1B1B1"/>
            <w:right w:val="single" w:sz="2" w:space="0" w:color="B1B1B1"/>
          </w:divBdr>
          <w:divsChild>
            <w:div w:id="1041591858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43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08661">
          <w:marLeft w:val="0"/>
          <w:marRight w:val="0"/>
          <w:marTop w:val="0"/>
          <w:marBottom w:val="225"/>
          <w:divBdr>
            <w:top w:val="single" w:sz="2" w:space="0" w:color="B1B1B1"/>
            <w:left w:val="single" w:sz="2" w:space="0" w:color="B1B1B1"/>
            <w:bottom w:val="single" w:sz="6" w:space="11" w:color="B1B1B1"/>
            <w:right w:val="single" w:sz="2" w:space="0" w:color="B1B1B1"/>
          </w:divBdr>
          <w:divsChild>
            <w:div w:id="983658212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37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91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9420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12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7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686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43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04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3690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730709">
          <w:blockQuote w:val="1"/>
          <w:marLeft w:val="900"/>
          <w:marRight w:val="4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8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2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79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57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anook.com/travel" TargetMode="External"/><Relationship Id="rId13" Type="http://schemas.openxmlformats.org/officeDocument/2006/relationships/hyperlink" Target="https://culturalenvi.onep.go.th/site/detail/5054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hyperlink" Target="https://www.facebook.com/Ueamporn2489/" TargetMode="External"/><Relationship Id="rId10" Type="http://schemas.openxmlformats.org/officeDocument/2006/relationships/hyperlink" Target="https://travel.sanook.com/thailand/phetchabun/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sanook.com/travel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65CA74-547B-4388-ACAE-C6B0730865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746</TotalTime>
  <Pages>34</Pages>
  <Words>8810</Words>
  <Characters>50220</Characters>
  <Application>Microsoft Office Word</Application>
  <DocSecurity>0</DocSecurity>
  <Lines>418</Lines>
  <Paragraphs>117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58913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CHAIICOM</dc:creator>
  <cp:lastModifiedBy>aj-jiraroj</cp:lastModifiedBy>
  <cp:revision>62</cp:revision>
  <dcterms:created xsi:type="dcterms:W3CDTF">2016-03-11T08:22:00Z</dcterms:created>
  <dcterms:modified xsi:type="dcterms:W3CDTF">2023-02-17T09:59:00Z</dcterms:modified>
</cp:coreProperties>
</file>